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8B8302" w14:textId="262F97DB" w:rsidR="00492691" w:rsidRPr="00E2413E" w:rsidRDefault="00083117" w:rsidP="00BA4DAA">
      <w:pPr>
        <w:tabs>
          <w:tab w:val="left" w:pos="4536"/>
        </w:tabs>
        <w:spacing w:line="360" w:lineRule="auto"/>
        <w:jc w:val="right"/>
        <w:rPr>
          <w:b/>
          <w:bCs w:val="0"/>
          <w:caps/>
          <w:sz w:val="24"/>
          <w:szCs w:val="24"/>
          <w:lang w:eastAsia="en-US"/>
        </w:rPr>
      </w:pPr>
      <w:r w:rsidRPr="00E2413E">
        <w:rPr>
          <w:b/>
          <w:bCs w:val="0"/>
          <w:caps/>
          <w:sz w:val="24"/>
          <w:szCs w:val="24"/>
          <w:lang w:eastAsia="en-US"/>
        </w:rPr>
        <w:tab/>
      </w:r>
      <w:r w:rsidR="00DD4C09" w:rsidRPr="00E2413E">
        <w:rPr>
          <w:b/>
          <w:bCs w:val="0"/>
          <w:caps/>
          <w:sz w:val="24"/>
          <w:szCs w:val="24"/>
          <w:lang w:eastAsia="en-US"/>
        </w:rPr>
        <w:t xml:space="preserve"> </w:t>
      </w:r>
    </w:p>
    <w:p w14:paraId="492DDEAF" w14:textId="77777777" w:rsidR="00492691" w:rsidRPr="00E2413E" w:rsidRDefault="00492691" w:rsidP="00083117">
      <w:pPr>
        <w:tabs>
          <w:tab w:val="left" w:pos="4536"/>
        </w:tabs>
        <w:spacing w:line="360" w:lineRule="auto"/>
        <w:jc w:val="right"/>
        <w:rPr>
          <w:b/>
          <w:bCs w:val="0"/>
          <w:caps/>
          <w:sz w:val="24"/>
          <w:szCs w:val="24"/>
          <w:lang w:eastAsia="en-US"/>
        </w:rPr>
        <w:sectPr w:rsidR="00492691" w:rsidRPr="00E2413E" w:rsidSect="00AA020E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567" w:right="1418" w:bottom="851" w:left="1418" w:header="709" w:footer="709" w:gutter="0"/>
          <w:cols w:space="708"/>
          <w:titlePg/>
          <w:docGrid w:linePitch="360"/>
        </w:sectPr>
      </w:pPr>
    </w:p>
    <w:p w14:paraId="7FC4BC42" w14:textId="36B4A4F1" w:rsidR="00784073" w:rsidRPr="00AF68ED" w:rsidRDefault="00962B9F" w:rsidP="009E6A82">
      <w:pPr>
        <w:pStyle w:val="BodyText2"/>
        <w:spacing w:before="120" w:line="360" w:lineRule="auto"/>
        <w:jc w:val="center"/>
        <w:rPr>
          <w:b/>
          <w:sz w:val="24"/>
          <w:lang w:val="bg-BG"/>
        </w:rPr>
      </w:pPr>
      <w:bookmarkStart w:id="0" w:name="_GoBack"/>
      <w:r w:rsidRPr="00962B9F">
        <w:rPr>
          <w:b/>
          <w:sz w:val="24"/>
        </w:rPr>
        <w:t xml:space="preserve">Структура и формат на </w:t>
      </w:r>
      <w:r w:rsidR="00EF34AB" w:rsidRPr="00962B9F">
        <w:rPr>
          <w:b/>
          <w:sz w:val="24"/>
        </w:rPr>
        <w:t>файл</w:t>
      </w:r>
      <w:r w:rsidR="00EF34AB" w:rsidRPr="00AF68ED">
        <w:rPr>
          <w:b/>
          <w:sz w:val="24"/>
        </w:rPr>
        <w:t>а</w:t>
      </w:r>
      <w:r w:rsidR="00EF34AB" w:rsidRPr="00962B9F">
        <w:rPr>
          <w:b/>
          <w:sz w:val="24"/>
        </w:rPr>
        <w:t xml:space="preserve"> </w:t>
      </w:r>
      <w:bookmarkEnd w:id="0"/>
      <w:r w:rsidRPr="00962B9F">
        <w:rPr>
          <w:b/>
          <w:sz w:val="24"/>
        </w:rPr>
        <w:t xml:space="preserve">и ред </w:t>
      </w:r>
      <w:r w:rsidR="00784073" w:rsidRPr="00E2413E">
        <w:rPr>
          <w:b/>
          <w:sz w:val="24"/>
        </w:rPr>
        <w:t xml:space="preserve">за подаване на данни в електронен вид </w:t>
      </w:r>
      <w:r w:rsidR="00B2236F" w:rsidRPr="00AF68ED">
        <w:rPr>
          <w:b/>
          <w:sz w:val="24"/>
        </w:rPr>
        <w:t>с</w:t>
      </w:r>
      <w:r w:rsidR="00B2236F" w:rsidRPr="00E2413E">
        <w:rPr>
          <w:b/>
          <w:sz w:val="24"/>
        </w:rPr>
        <w:t xml:space="preserve"> </w:t>
      </w:r>
      <w:r w:rsidR="00DE0BE2" w:rsidRPr="00E2413E">
        <w:rPr>
          <w:b/>
          <w:sz w:val="24"/>
        </w:rPr>
        <w:t xml:space="preserve">електронен трудов запис за сключване, изменение и прекратяване на трудов договор и за възникване, промяна и прекратяване на служебно </w:t>
      </w:r>
      <w:r w:rsidR="005919F3" w:rsidRPr="00E2413E">
        <w:rPr>
          <w:b/>
          <w:sz w:val="24"/>
        </w:rPr>
        <w:t>правоотношение</w:t>
      </w:r>
      <w:r w:rsidR="00443D15">
        <w:rPr>
          <w:b/>
          <w:sz w:val="24"/>
          <w:lang w:val="bg-BG"/>
        </w:rPr>
        <w:t>,</w:t>
      </w:r>
      <w:r w:rsidR="00DE0BE2" w:rsidRPr="00E2413E">
        <w:rPr>
          <w:b/>
          <w:sz w:val="24"/>
        </w:rPr>
        <w:t xml:space="preserve"> </w:t>
      </w:r>
      <w:r w:rsidR="00B265B0" w:rsidRPr="00AF68ED">
        <w:rPr>
          <w:b/>
          <w:sz w:val="24"/>
        </w:rPr>
        <w:t>съгласно Наредба за вписване в регистъра на заетостта</w:t>
      </w:r>
      <w:r w:rsidR="00B265B0">
        <w:rPr>
          <w:b/>
          <w:sz w:val="24"/>
          <w:lang w:val="bg-BG"/>
        </w:rPr>
        <w:t xml:space="preserve"> </w:t>
      </w:r>
      <w:r w:rsidR="00B265B0">
        <w:rPr>
          <w:b/>
          <w:sz w:val="24"/>
          <w:lang w:val="en-US"/>
        </w:rPr>
        <w:t>(</w:t>
      </w:r>
      <w:r w:rsidR="00B265B0" w:rsidRPr="004A04D2">
        <w:rPr>
          <w:b/>
          <w:sz w:val="24"/>
        </w:rPr>
        <w:t>Наредбата</w:t>
      </w:r>
      <w:r w:rsidR="00B265B0">
        <w:rPr>
          <w:b/>
          <w:sz w:val="24"/>
          <w:lang w:val="en-US"/>
        </w:rPr>
        <w:t>)</w:t>
      </w:r>
    </w:p>
    <w:p w14:paraId="39772444" w14:textId="77777777" w:rsidR="00DE0BE2" w:rsidRPr="00E2413E" w:rsidRDefault="00DE0BE2" w:rsidP="00DE0BE2">
      <w:pPr>
        <w:pStyle w:val="ListParagraph"/>
        <w:numPr>
          <w:ilvl w:val="0"/>
          <w:numId w:val="6"/>
        </w:numPr>
        <w:spacing w:after="120" w:line="360" w:lineRule="auto"/>
        <w:contextualSpacing/>
        <w:rPr>
          <w:b/>
          <w:lang w:val="bg-BG" w:eastAsia="bg-BG"/>
        </w:rPr>
      </w:pPr>
      <w:r w:rsidRPr="00E2413E">
        <w:rPr>
          <w:b/>
          <w:lang w:val="bg-BG" w:eastAsia="bg-BG"/>
        </w:rPr>
        <w:t>Структура и формат на файла</w:t>
      </w:r>
    </w:p>
    <w:p w14:paraId="2AB71AF2" w14:textId="77777777" w:rsidR="00806DD6" w:rsidRPr="00E2413E" w:rsidRDefault="00DE0BE2" w:rsidP="00DE0BE2">
      <w:pPr>
        <w:pStyle w:val="ListParagraph"/>
        <w:numPr>
          <w:ilvl w:val="0"/>
          <w:numId w:val="5"/>
        </w:numPr>
        <w:spacing w:line="360" w:lineRule="auto"/>
        <w:ind w:left="0" w:firstLine="851"/>
        <w:contextualSpacing/>
        <w:jc w:val="both"/>
        <w:rPr>
          <w:lang w:val="bg-BG" w:eastAsia="bg-BG"/>
        </w:rPr>
      </w:pPr>
      <w:r w:rsidRPr="00E2413E">
        <w:rPr>
          <w:lang w:val="bg-BG" w:eastAsia="bg-BG"/>
        </w:rPr>
        <w:t>Структура на файла</w:t>
      </w:r>
    </w:p>
    <w:tbl>
      <w:tblPr>
        <w:tblW w:w="10065" w:type="dxa"/>
        <w:tblInd w:w="-43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1559"/>
        <w:gridCol w:w="1276"/>
        <w:gridCol w:w="1701"/>
        <w:gridCol w:w="1134"/>
        <w:gridCol w:w="850"/>
        <w:gridCol w:w="1134"/>
        <w:gridCol w:w="1843"/>
      </w:tblGrid>
      <w:tr w:rsidR="00E2413E" w:rsidRPr="00E2413E" w14:paraId="35AD6FBA" w14:textId="77777777" w:rsidTr="000603F0">
        <w:trPr>
          <w:trHeight w:val="19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19260" w14:textId="13F10374" w:rsidR="00D37EB9" w:rsidRPr="00E2413E" w:rsidRDefault="00D37EB9" w:rsidP="00B2236F">
            <w:pPr>
              <w:jc w:val="both"/>
              <w:rPr>
                <w:bCs w:val="0"/>
                <w:sz w:val="18"/>
                <w:szCs w:val="18"/>
              </w:rPr>
            </w:pPr>
            <w:r w:rsidRPr="00E2413E">
              <w:rPr>
                <w:bCs w:val="0"/>
                <w:sz w:val="18"/>
                <w:szCs w:val="18"/>
              </w:rPr>
              <w:t xml:space="preserve">№ на поле от </w:t>
            </w:r>
            <w:r w:rsidR="00B2236F">
              <w:rPr>
                <w:bCs w:val="0"/>
                <w:sz w:val="18"/>
                <w:szCs w:val="18"/>
              </w:rPr>
              <w:t>ЕТЗ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94C42" w14:textId="77777777" w:rsidR="00D37EB9" w:rsidRPr="00E2413E" w:rsidRDefault="00D37EB9" w:rsidP="00A92802">
            <w:pPr>
              <w:jc w:val="both"/>
              <w:rPr>
                <w:bCs w:val="0"/>
                <w:sz w:val="18"/>
                <w:szCs w:val="18"/>
              </w:rPr>
            </w:pPr>
            <w:r w:rsidRPr="00E2413E">
              <w:rPr>
                <w:bCs w:val="0"/>
                <w:sz w:val="18"/>
                <w:szCs w:val="18"/>
              </w:rPr>
              <w:t>Наименование на атрибут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F6295" w14:textId="77777777" w:rsidR="00D37EB9" w:rsidRPr="00E2413E" w:rsidRDefault="00D37EB9" w:rsidP="00A92802">
            <w:pPr>
              <w:jc w:val="both"/>
              <w:rPr>
                <w:bCs w:val="0"/>
                <w:sz w:val="18"/>
                <w:szCs w:val="18"/>
              </w:rPr>
            </w:pPr>
            <w:r w:rsidRPr="00E2413E">
              <w:rPr>
                <w:bCs w:val="0"/>
                <w:sz w:val="18"/>
                <w:szCs w:val="18"/>
              </w:rPr>
              <w:t>Наименование на таг в XML схемата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5C978" w14:textId="77777777" w:rsidR="00D37EB9" w:rsidRPr="00E2413E" w:rsidRDefault="00D37EB9" w:rsidP="00C03EDA">
            <w:pPr>
              <w:rPr>
                <w:bCs w:val="0"/>
                <w:sz w:val="18"/>
                <w:szCs w:val="18"/>
              </w:rPr>
            </w:pPr>
            <w:r w:rsidRPr="00E2413E">
              <w:rPr>
                <w:bCs w:val="0"/>
                <w:sz w:val="18"/>
                <w:szCs w:val="18"/>
              </w:rPr>
              <w:t>Описание/стойност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EC42D" w14:textId="77777777" w:rsidR="00D37EB9" w:rsidRPr="00E2413E" w:rsidRDefault="00D37EB9" w:rsidP="00A92802">
            <w:pPr>
              <w:jc w:val="both"/>
              <w:rPr>
                <w:bCs w:val="0"/>
                <w:sz w:val="18"/>
                <w:szCs w:val="18"/>
              </w:rPr>
            </w:pPr>
            <w:r w:rsidRPr="00E2413E">
              <w:rPr>
                <w:bCs w:val="0"/>
                <w:sz w:val="18"/>
                <w:szCs w:val="18"/>
              </w:rPr>
              <w:t>Тип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8EC68" w14:textId="77777777" w:rsidR="00D37EB9" w:rsidRPr="00E2413E" w:rsidRDefault="00D37EB9" w:rsidP="00A92802">
            <w:pPr>
              <w:jc w:val="both"/>
              <w:rPr>
                <w:bCs w:val="0"/>
                <w:sz w:val="18"/>
                <w:szCs w:val="18"/>
              </w:rPr>
            </w:pPr>
            <w:r w:rsidRPr="00E2413E">
              <w:rPr>
                <w:bCs w:val="0"/>
                <w:sz w:val="18"/>
                <w:szCs w:val="18"/>
              </w:rPr>
              <w:t>Дължина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22780" w14:textId="77777777" w:rsidR="00D37EB9" w:rsidRPr="00E2413E" w:rsidRDefault="00D37EB9" w:rsidP="00A92802">
            <w:pPr>
              <w:jc w:val="both"/>
              <w:rPr>
                <w:bCs w:val="0"/>
                <w:sz w:val="18"/>
                <w:szCs w:val="18"/>
              </w:rPr>
            </w:pPr>
            <w:r w:rsidRPr="00E2413E">
              <w:rPr>
                <w:bCs w:val="0"/>
                <w:sz w:val="18"/>
                <w:szCs w:val="18"/>
              </w:rPr>
              <w:t>Задължително за попълване за прием на данните (Y-задължително, N-незадължително)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22B8C" w14:textId="77777777" w:rsidR="00D37EB9" w:rsidRPr="00E2413E" w:rsidRDefault="00D37EB9" w:rsidP="00C03EDA">
            <w:pPr>
              <w:rPr>
                <w:bCs w:val="0"/>
                <w:sz w:val="18"/>
                <w:szCs w:val="18"/>
              </w:rPr>
            </w:pPr>
            <w:r w:rsidRPr="00E2413E">
              <w:rPr>
                <w:bCs w:val="0"/>
                <w:sz w:val="18"/>
                <w:szCs w:val="18"/>
              </w:rPr>
              <w:t xml:space="preserve">Задължителна контрола при  последваща обработка и прием на данните </w:t>
            </w:r>
          </w:p>
        </w:tc>
      </w:tr>
      <w:tr w:rsidR="00E2413E" w:rsidRPr="00E2413E" w14:paraId="1E7FC4D3" w14:textId="77777777" w:rsidTr="000603F0">
        <w:trPr>
          <w:trHeight w:val="2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4128D" w14:textId="77777777" w:rsidR="00D37EB9" w:rsidRPr="00E2413E" w:rsidRDefault="00D37EB9" w:rsidP="00C03EDA">
            <w:pPr>
              <w:jc w:val="center"/>
              <w:rPr>
                <w:b/>
                <w:sz w:val="16"/>
                <w:szCs w:val="16"/>
              </w:rPr>
            </w:pPr>
            <w:r w:rsidRPr="00E2413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89F37" w14:textId="77777777" w:rsidR="00D37EB9" w:rsidRPr="00E2413E" w:rsidRDefault="00D37EB9" w:rsidP="00C03EDA">
            <w:pPr>
              <w:jc w:val="center"/>
              <w:rPr>
                <w:b/>
                <w:sz w:val="16"/>
                <w:szCs w:val="16"/>
              </w:rPr>
            </w:pPr>
            <w:r w:rsidRPr="00E2413E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0BB59" w14:textId="77777777" w:rsidR="00D37EB9" w:rsidRPr="00E2413E" w:rsidRDefault="00D37EB9" w:rsidP="00C03EDA">
            <w:pPr>
              <w:jc w:val="center"/>
              <w:rPr>
                <w:b/>
                <w:sz w:val="16"/>
                <w:szCs w:val="16"/>
              </w:rPr>
            </w:pPr>
            <w:r w:rsidRPr="00E2413E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03246" w14:textId="77777777" w:rsidR="00D37EB9" w:rsidRPr="00E2413E" w:rsidRDefault="00D37EB9" w:rsidP="00C03EDA">
            <w:pPr>
              <w:jc w:val="center"/>
              <w:rPr>
                <w:b/>
                <w:sz w:val="16"/>
                <w:szCs w:val="16"/>
              </w:rPr>
            </w:pPr>
            <w:r w:rsidRPr="00E2413E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5ABD5" w14:textId="77777777" w:rsidR="00D37EB9" w:rsidRPr="00E2413E" w:rsidRDefault="00D37EB9" w:rsidP="00C03EDA">
            <w:pPr>
              <w:jc w:val="center"/>
              <w:rPr>
                <w:b/>
                <w:sz w:val="16"/>
                <w:szCs w:val="16"/>
              </w:rPr>
            </w:pPr>
            <w:r w:rsidRPr="00E2413E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DBC5C" w14:textId="77777777" w:rsidR="00D37EB9" w:rsidRPr="00E2413E" w:rsidRDefault="00D37EB9" w:rsidP="00C03EDA">
            <w:pPr>
              <w:jc w:val="center"/>
              <w:rPr>
                <w:b/>
                <w:sz w:val="16"/>
                <w:szCs w:val="16"/>
              </w:rPr>
            </w:pPr>
            <w:r w:rsidRPr="00E2413E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FCED2" w14:textId="77777777" w:rsidR="00D37EB9" w:rsidRPr="00E2413E" w:rsidRDefault="00D37EB9" w:rsidP="00C03EDA">
            <w:pPr>
              <w:jc w:val="center"/>
              <w:rPr>
                <w:b/>
                <w:sz w:val="16"/>
                <w:szCs w:val="16"/>
              </w:rPr>
            </w:pPr>
            <w:r w:rsidRPr="00E2413E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E0702" w14:textId="77777777" w:rsidR="00D37EB9" w:rsidRPr="00E2413E" w:rsidRDefault="00D37EB9" w:rsidP="00C03EDA">
            <w:pPr>
              <w:jc w:val="center"/>
              <w:rPr>
                <w:b/>
                <w:sz w:val="16"/>
                <w:szCs w:val="16"/>
              </w:rPr>
            </w:pPr>
            <w:r w:rsidRPr="00E2413E">
              <w:rPr>
                <w:b/>
                <w:sz w:val="16"/>
                <w:szCs w:val="16"/>
              </w:rPr>
              <w:t>9</w:t>
            </w:r>
          </w:p>
        </w:tc>
      </w:tr>
      <w:tr w:rsidR="00E2413E" w:rsidRPr="00E2413E" w14:paraId="7A8966A7" w14:textId="77777777" w:rsidTr="000603F0">
        <w:trPr>
          <w:trHeight w:val="4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E981D" w14:textId="77777777" w:rsidR="00D37EB9" w:rsidRPr="00E2413E" w:rsidRDefault="00D37EB9" w:rsidP="00D37EB9">
            <w:pPr>
              <w:rPr>
                <w:bCs w:val="0"/>
                <w:sz w:val="18"/>
                <w:szCs w:val="18"/>
              </w:rPr>
            </w:pPr>
            <w:r w:rsidRPr="00E2413E">
              <w:rPr>
                <w:bCs w:val="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E52A0" w14:textId="77777777" w:rsidR="00D37EB9" w:rsidRPr="00E2413E" w:rsidRDefault="00D37EB9" w:rsidP="00D37EB9">
            <w:pPr>
              <w:rPr>
                <w:b/>
                <w:sz w:val="18"/>
                <w:szCs w:val="18"/>
              </w:rPr>
            </w:pPr>
            <w:r w:rsidRPr="00E2413E">
              <w:rPr>
                <w:b/>
                <w:sz w:val="18"/>
                <w:szCs w:val="18"/>
              </w:rPr>
              <w:t>Заглавен (annotation)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47F8C" w14:textId="0667C5A2" w:rsidR="007226B3" w:rsidRPr="007226B3" w:rsidRDefault="007226B3" w:rsidP="00D37EB9">
            <w:pPr>
              <w:rPr>
                <w:bCs w:val="0"/>
                <w:sz w:val="18"/>
                <w:szCs w:val="18"/>
                <w:lang w:val="en-US"/>
              </w:rPr>
            </w:pPr>
            <w:r>
              <w:rPr>
                <w:bCs w:val="0"/>
                <w:sz w:val="18"/>
                <w:szCs w:val="18"/>
                <w:lang w:val="en-US"/>
              </w:rPr>
              <w:t>etzemploy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DD2E9" w14:textId="77777777" w:rsidR="00D37EB9" w:rsidRPr="00E2413E" w:rsidRDefault="00D37EB9" w:rsidP="00C03EDA">
            <w:pPr>
              <w:rPr>
                <w:bCs w:val="0"/>
                <w:sz w:val="18"/>
                <w:szCs w:val="18"/>
              </w:rPr>
            </w:pPr>
            <w:r w:rsidRPr="00E2413E">
              <w:rPr>
                <w:bCs w:val="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0FF34" w14:textId="77777777" w:rsidR="00D37EB9" w:rsidRPr="00E2413E" w:rsidRDefault="00D37EB9" w:rsidP="00D37EB9">
            <w:pPr>
              <w:rPr>
                <w:bCs w:val="0"/>
                <w:sz w:val="18"/>
                <w:szCs w:val="18"/>
              </w:rPr>
            </w:pPr>
            <w:r w:rsidRPr="00E2413E">
              <w:rPr>
                <w:bCs w:val="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B171A" w14:textId="77777777" w:rsidR="00D37EB9" w:rsidRPr="00E2413E" w:rsidRDefault="00D37EB9" w:rsidP="00D37EB9">
            <w:pPr>
              <w:rPr>
                <w:bCs w:val="0"/>
                <w:sz w:val="18"/>
                <w:szCs w:val="18"/>
              </w:rPr>
            </w:pPr>
            <w:r w:rsidRPr="00E2413E">
              <w:rPr>
                <w:bCs w:val="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2168A" w14:textId="77777777" w:rsidR="00D37EB9" w:rsidRPr="00E2413E" w:rsidRDefault="00D37EB9" w:rsidP="00D37EB9">
            <w:pPr>
              <w:rPr>
                <w:bCs w:val="0"/>
                <w:sz w:val="18"/>
                <w:szCs w:val="18"/>
              </w:rPr>
            </w:pPr>
            <w:r w:rsidRPr="00E2413E">
              <w:rPr>
                <w:bCs w:val="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77AA9" w14:textId="77777777" w:rsidR="00D37EB9" w:rsidRPr="00E2413E" w:rsidRDefault="00D37EB9" w:rsidP="00C03EDA">
            <w:pPr>
              <w:rPr>
                <w:bCs w:val="0"/>
                <w:sz w:val="18"/>
                <w:szCs w:val="18"/>
              </w:rPr>
            </w:pPr>
            <w:r w:rsidRPr="00E2413E">
              <w:rPr>
                <w:bCs w:val="0"/>
                <w:sz w:val="18"/>
                <w:szCs w:val="18"/>
              </w:rPr>
              <w:t> </w:t>
            </w:r>
          </w:p>
        </w:tc>
      </w:tr>
      <w:tr w:rsidR="00E2413E" w:rsidRPr="00E2413E" w14:paraId="73F7BC4D" w14:textId="77777777" w:rsidTr="000603F0">
        <w:trPr>
          <w:trHeight w:val="11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41CE4" w14:textId="77777777" w:rsidR="00D37EB9" w:rsidRPr="00E2413E" w:rsidRDefault="00D37EB9" w:rsidP="00D37EB9">
            <w:pPr>
              <w:rPr>
                <w:bCs w:val="0"/>
                <w:sz w:val="18"/>
                <w:szCs w:val="18"/>
              </w:rPr>
            </w:pPr>
            <w:r w:rsidRPr="00E2413E">
              <w:rPr>
                <w:bCs w:val="0"/>
                <w:sz w:val="18"/>
                <w:szCs w:val="18"/>
              </w:rPr>
              <w:t>4.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512FE" w14:textId="77777777" w:rsidR="00D37EB9" w:rsidRPr="00E2413E" w:rsidRDefault="00D37EB9" w:rsidP="00D37EB9">
            <w:pPr>
              <w:rPr>
                <w:bCs w:val="0"/>
                <w:sz w:val="18"/>
                <w:szCs w:val="18"/>
              </w:rPr>
            </w:pPr>
            <w:r w:rsidRPr="00E2413E">
              <w:rPr>
                <w:bCs w:val="0"/>
                <w:sz w:val="18"/>
                <w:szCs w:val="18"/>
              </w:rPr>
              <w:t>ЕИК на работодателя/органа по назначаването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69502" w14:textId="77777777" w:rsidR="00D37EB9" w:rsidRPr="00E2413E" w:rsidRDefault="00D37EB9" w:rsidP="00D37EB9">
            <w:pPr>
              <w:rPr>
                <w:bCs w:val="0"/>
                <w:sz w:val="18"/>
                <w:szCs w:val="18"/>
              </w:rPr>
            </w:pPr>
            <w:r w:rsidRPr="00E2413E">
              <w:rPr>
                <w:bCs w:val="0"/>
                <w:sz w:val="18"/>
                <w:szCs w:val="18"/>
              </w:rPr>
              <w:t>eik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F3570" w14:textId="77777777" w:rsidR="00D37EB9" w:rsidRPr="00E2413E" w:rsidRDefault="00D37EB9" w:rsidP="00C03EDA">
            <w:pPr>
              <w:rPr>
                <w:bCs w:val="0"/>
                <w:sz w:val="18"/>
                <w:szCs w:val="18"/>
              </w:rPr>
            </w:pPr>
            <w:r w:rsidRPr="00E2413E">
              <w:rPr>
                <w:bCs w:val="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1B6A5" w14:textId="77777777" w:rsidR="00D37EB9" w:rsidRPr="00E2413E" w:rsidRDefault="00D37EB9" w:rsidP="00D37EB9">
            <w:pPr>
              <w:rPr>
                <w:bCs w:val="0"/>
                <w:sz w:val="18"/>
                <w:szCs w:val="18"/>
              </w:rPr>
            </w:pPr>
            <w:r w:rsidRPr="00E2413E">
              <w:rPr>
                <w:bCs w:val="0"/>
                <w:sz w:val="18"/>
                <w:szCs w:val="18"/>
              </w:rPr>
              <w:t>string (min=9; max=13)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8B12F" w14:textId="77777777" w:rsidR="00D37EB9" w:rsidRPr="00E2413E" w:rsidRDefault="00D37EB9" w:rsidP="00D37EB9">
            <w:pPr>
              <w:rPr>
                <w:bCs w:val="0"/>
                <w:sz w:val="18"/>
                <w:szCs w:val="18"/>
              </w:rPr>
            </w:pPr>
            <w:r w:rsidRPr="00E2413E">
              <w:rPr>
                <w:bCs w:val="0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223D3" w14:textId="77777777" w:rsidR="00D37EB9" w:rsidRPr="00E2413E" w:rsidRDefault="00D37EB9" w:rsidP="00D37EB9">
            <w:pPr>
              <w:rPr>
                <w:bCs w:val="0"/>
                <w:sz w:val="18"/>
                <w:szCs w:val="18"/>
              </w:rPr>
            </w:pPr>
            <w:r w:rsidRPr="00E2413E">
              <w:rPr>
                <w:bCs w:val="0"/>
                <w:sz w:val="18"/>
                <w:szCs w:val="18"/>
              </w:rPr>
              <w:t>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547FE" w14:textId="77777777" w:rsidR="00D37EB9" w:rsidRPr="00E2413E" w:rsidRDefault="00D37EB9" w:rsidP="00C03EDA">
            <w:pPr>
              <w:rPr>
                <w:bCs w:val="0"/>
                <w:sz w:val="18"/>
                <w:szCs w:val="18"/>
              </w:rPr>
            </w:pPr>
            <w:r w:rsidRPr="00E2413E">
              <w:rPr>
                <w:bCs w:val="0"/>
                <w:sz w:val="18"/>
                <w:szCs w:val="18"/>
              </w:rPr>
              <w:t>Задължителна валидация на идентификатора в регистрационните данни на НАП.</w:t>
            </w:r>
          </w:p>
        </w:tc>
      </w:tr>
      <w:tr w:rsidR="00E2413E" w:rsidRPr="00E2413E" w14:paraId="4FC83F99" w14:textId="77777777" w:rsidTr="000603F0">
        <w:trPr>
          <w:trHeight w:val="9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FDECC" w14:textId="77777777" w:rsidR="00D37EB9" w:rsidRPr="00E2413E" w:rsidRDefault="00D37EB9" w:rsidP="00D37EB9">
            <w:pPr>
              <w:rPr>
                <w:bCs w:val="0"/>
                <w:sz w:val="18"/>
                <w:szCs w:val="18"/>
              </w:rPr>
            </w:pPr>
            <w:r w:rsidRPr="00E2413E">
              <w:rPr>
                <w:bCs w:val="0"/>
                <w:sz w:val="18"/>
                <w:szCs w:val="18"/>
              </w:rPr>
              <w:t>1.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2DF4C" w14:textId="77777777" w:rsidR="00D37EB9" w:rsidRPr="00E2413E" w:rsidRDefault="00D37EB9" w:rsidP="00D37EB9">
            <w:pPr>
              <w:rPr>
                <w:bCs w:val="0"/>
                <w:sz w:val="18"/>
                <w:szCs w:val="18"/>
              </w:rPr>
            </w:pPr>
            <w:r w:rsidRPr="00E2413E">
              <w:rPr>
                <w:bCs w:val="0"/>
                <w:sz w:val="18"/>
                <w:szCs w:val="18"/>
              </w:rPr>
              <w:t>Вид правоотношение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D405F" w14:textId="77777777" w:rsidR="00D37EB9" w:rsidRPr="00E2413E" w:rsidRDefault="00D37EB9" w:rsidP="00D37EB9">
            <w:pPr>
              <w:rPr>
                <w:bCs w:val="0"/>
                <w:sz w:val="18"/>
                <w:szCs w:val="18"/>
              </w:rPr>
            </w:pPr>
            <w:r w:rsidRPr="00E2413E">
              <w:rPr>
                <w:bCs w:val="0"/>
                <w:sz w:val="18"/>
                <w:szCs w:val="18"/>
              </w:rPr>
              <w:t>employtype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B8495" w14:textId="77777777" w:rsidR="00D37EB9" w:rsidRPr="00E2413E" w:rsidRDefault="00D37EB9" w:rsidP="00C03EDA">
            <w:pPr>
              <w:rPr>
                <w:bCs w:val="0"/>
                <w:sz w:val="18"/>
                <w:szCs w:val="18"/>
              </w:rPr>
            </w:pPr>
            <w:r w:rsidRPr="00E2413E">
              <w:rPr>
                <w:bCs w:val="0"/>
                <w:sz w:val="18"/>
                <w:szCs w:val="18"/>
              </w:rPr>
              <w:t>01 – за трудово правоотношение</w:t>
            </w:r>
            <w:r w:rsidRPr="00E2413E">
              <w:rPr>
                <w:bCs w:val="0"/>
                <w:sz w:val="18"/>
                <w:szCs w:val="18"/>
              </w:rPr>
              <w:br/>
              <w:t>02 – за служебно правоотношение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A1C93" w14:textId="77777777" w:rsidR="00D37EB9" w:rsidRPr="00E2413E" w:rsidRDefault="00D37EB9" w:rsidP="00D37EB9">
            <w:pPr>
              <w:rPr>
                <w:bCs w:val="0"/>
                <w:sz w:val="18"/>
                <w:szCs w:val="18"/>
              </w:rPr>
            </w:pPr>
            <w:r w:rsidRPr="00E2413E">
              <w:rPr>
                <w:bCs w:val="0"/>
                <w:sz w:val="18"/>
                <w:szCs w:val="18"/>
              </w:rPr>
              <w:t>string (value=01 и 02)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70213" w14:textId="77777777" w:rsidR="00D37EB9" w:rsidRPr="00E2413E" w:rsidRDefault="00D37EB9" w:rsidP="00D37EB9">
            <w:pPr>
              <w:rPr>
                <w:bCs w:val="0"/>
                <w:sz w:val="18"/>
                <w:szCs w:val="18"/>
              </w:rPr>
            </w:pPr>
            <w:r w:rsidRPr="00E2413E">
              <w:rPr>
                <w:bCs w:val="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78877" w14:textId="77777777" w:rsidR="00D37EB9" w:rsidRPr="00E2413E" w:rsidRDefault="00D37EB9" w:rsidP="00D37EB9">
            <w:pPr>
              <w:rPr>
                <w:bCs w:val="0"/>
                <w:sz w:val="18"/>
                <w:szCs w:val="18"/>
              </w:rPr>
            </w:pPr>
            <w:r w:rsidRPr="00E2413E">
              <w:rPr>
                <w:bCs w:val="0"/>
                <w:sz w:val="18"/>
                <w:szCs w:val="18"/>
              </w:rPr>
              <w:t>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B16D8" w14:textId="77777777" w:rsidR="00D37EB9" w:rsidRPr="00E2413E" w:rsidRDefault="00D37EB9" w:rsidP="00C03EDA">
            <w:pPr>
              <w:rPr>
                <w:bCs w:val="0"/>
                <w:sz w:val="18"/>
                <w:szCs w:val="18"/>
              </w:rPr>
            </w:pPr>
            <w:r w:rsidRPr="00E2413E">
              <w:rPr>
                <w:bCs w:val="0"/>
                <w:sz w:val="18"/>
                <w:szCs w:val="18"/>
              </w:rPr>
              <w:t> </w:t>
            </w:r>
          </w:p>
        </w:tc>
      </w:tr>
      <w:tr w:rsidR="00E2413E" w:rsidRPr="00E2413E" w14:paraId="093BCC34" w14:textId="77777777" w:rsidTr="000603F0">
        <w:trPr>
          <w:trHeight w:val="69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CB656" w14:textId="77777777" w:rsidR="00D37EB9" w:rsidRPr="00E2413E" w:rsidRDefault="00D37EB9" w:rsidP="00D37EB9">
            <w:pPr>
              <w:rPr>
                <w:bCs w:val="0"/>
                <w:sz w:val="18"/>
                <w:szCs w:val="18"/>
              </w:rPr>
            </w:pPr>
            <w:r w:rsidRPr="00E2413E">
              <w:rPr>
                <w:bCs w:val="0"/>
                <w:sz w:val="18"/>
                <w:szCs w:val="18"/>
              </w:rPr>
              <w:t>2.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BCE58" w14:textId="77777777" w:rsidR="00D37EB9" w:rsidRPr="00E2413E" w:rsidRDefault="00D37EB9" w:rsidP="00D37EB9">
            <w:pPr>
              <w:rPr>
                <w:bCs w:val="0"/>
                <w:sz w:val="18"/>
                <w:szCs w:val="18"/>
              </w:rPr>
            </w:pPr>
            <w:r w:rsidRPr="00E2413E">
              <w:rPr>
                <w:bCs w:val="0"/>
                <w:sz w:val="18"/>
                <w:szCs w:val="18"/>
              </w:rPr>
              <w:t>Код корекция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7DC49" w14:textId="77777777" w:rsidR="00D37EB9" w:rsidRPr="00E2413E" w:rsidRDefault="00D37EB9" w:rsidP="00D37EB9">
            <w:pPr>
              <w:rPr>
                <w:bCs w:val="0"/>
                <w:sz w:val="18"/>
                <w:szCs w:val="18"/>
              </w:rPr>
            </w:pPr>
            <w:r w:rsidRPr="00E2413E">
              <w:rPr>
                <w:bCs w:val="0"/>
                <w:sz w:val="18"/>
                <w:szCs w:val="18"/>
              </w:rPr>
              <w:t>codecorrection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18088" w14:textId="50BC46A3" w:rsidR="00443D15" w:rsidRDefault="00D37EB9" w:rsidP="00C03EDA">
            <w:pPr>
              <w:rPr>
                <w:bCs w:val="0"/>
                <w:sz w:val="18"/>
                <w:szCs w:val="18"/>
              </w:rPr>
            </w:pPr>
            <w:r w:rsidRPr="00E2413E">
              <w:rPr>
                <w:bCs w:val="0"/>
                <w:sz w:val="18"/>
                <w:szCs w:val="18"/>
              </w:rPr>
              <w:t xml:space="preserve">0-редовни данни, </w:t>
            </w:r>
            <w:r w:rsidR="001D68A7">
              <w:rPr>
                <w:bCs w:val="0"/>
                <w:sz w:val="18"/>
                <w:szCs w:val="18"/>
                <w:lang w:val="en-US"/>
              </w:rPr>
              <w:t xml:space="preserve"> </w:t>
            </w:r>
            <w:r w:rsidRPr="00E2413E">
              <w:rPr>
                <w:bCs w:val="0"/>
                <w:sz w:val="18"/>
                <w:szCs w:val="18"/>
              </w:rPr>
              <w:t>1-коригиращи данни,</w:t>
            </w:r>
            <w:r w:rsidR="00443D15">
              <w:rPr>
                <w:bCs w:val="0"/>
                <w:sz w:val="18"/>
                <w:szCs w:val="18"/>
              </w:rPr>
              <w:t xml:space="preserve"> </w:t>
            </w:r>
          </w:p>
          <w:p w14:paraId="5FEABFF3" w14:textId="6420177A" w:rsidR="00D37EB9" w:rsidRPr="00E2413E" w:rsidRDefault="00D37EB9" w:rsidP="00C03EDA">
            <w:pPr>
              <w:rPr>
                <w:bCs w:val="0"/>
                <w:sz w:val="18"/>
                <w:szCs w:val="18"/>
              </w:rPr>
            </w:pPr>
            <w:r w:rsidRPr="00E2413E">
              <w:rPr>
                <w:bCs w:val="0"/>
                <w:sz w:val="18"/>
                <w:szCs w:val="18"/>
              </w:rPr>
              <w:t xml:space="preserve">2-заличаващи данни.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2A88A" w14:textId="77777777" w:rsidR="00D37EB9" w:rsidRPr="00E2413E" w:rsidRDefault="00D37EB9" w:rsidP="00D37EB9">
            <w:pPr>
              <w:rPr>
                <w:bCs w:val="0"/>
                <w:sz w:val="18"/>
                <w:szCs w:val="18"/>
              </w:rPr>
            </w:pPr>
            <w:r w:rsidRPr="00E2413E">
              <w:rPr>
                <w:bCs w:val="0"/>
                <w:sz w:val="18"/>
                <w:szCs w:val="18"/>
              </w:rPr>
              <w:t>integer (value=0;1;2)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8991C" w14:textId="77777777" w:rsidR="00D37EB9" w:rsidRPr="00E2413E" w:rsidRDefault="00D37EB9" w:rsidP="00D37EB9">
            <w:pPr>
              <w:rPr>
                <w:bCs w:val="0"/>
                <w:sz w:val="18"/>
                <w:szCs w:val="18"/>
              </w:rPr>
            </w:pPr>
            <w:r w:rsidRPr="00E2413E">
              <w:rPr>
                <w:bCs w:val="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6C55A" w14:textId="77777777" w:rsidR="00D37EB9" w:rsidRPr="00E2413E" w:rsidRDefault="00D37EB9" w:rsidP="00D37EB9">
            <w:pPr>
              <w:rPr>
                <w:bCs w:val="0"/>
                <w:sz w:val="18"/>
                <w:szCs w:val="18"/>
              </w:rPr>
            </w:pPr>
            <w:r w:rsidRPr="00E2413E">
              <w:rPr>
                <w:bCs w:val="0"/>
                <w:sz w:val="18"/>
                <w:szCs w:val="18"/>
              </w:rPr>
              <w:t>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DE30A" w14:textId="77777777" w:rsidR="00D37EB9" w:rsidRPr="00E2413E" w:rsidRDefault="00D37EB9" w:rsidP="00C03EDA">
            <w:pPr>
              <w:rPr>
                <w:bCs w:val="0"/>
                <w:sz w:val="18"/>
                <w:szCs w:val="18"/>
              </w:rPr>
            </w:pPr>
            <w:r w:rsidRPr="00E2413E">
              <w:rPr>
                <w:bCs w:val="0"/>
                <w:sz w:val="18"/>
                <w:szCs w:val="18"/>
              </w:rPr>
              <w:t> </w:t>
            </w:r>
          </w:p>
        </w:tc>
      </w:tr>
      <w:tr w:rsidR="00E2413E" w:rsidRPr="00E2413E" w14:paraId="4CDF4B7A" w14:textId="77777777" w:rsidTr="000603F0">
        <w:trPr>
          <w:trHeight w:val="43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5AB00" w14:textId="77777777" w:rsidR="00D37EB9" w:rsidRPr="00E2413E" w:rsidRDefault="00D37EB9" w:rsidP="00D37EB9">
            <w:pPr>
              <w:rPr>
                <w:bCs w:val="0"/>
                <w:sz w:val="18"/>
                <w:szCs w:val="18"/>
              </w:rPr>
            </w:pPr>
            <w:r w:rsidRPr="00E2413E">
              <w:rPr>
                <w:bCs w:val="0"/>
                <w:sz w:val="18"/>
                <w:szCs w:val="18"/>
              </w:rPr>
              <w:lastRenderedPageBreak/>
              <w:t xml:space="preserve">3.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DFD1D" w14:textId="77777777" w:rsidR="00D37EB9" w:rsidRPr="00E2413E" w:rsidRDefault="00D37EB9" w:rsidP="00D37EB9">
            <w:pPr>
              <w:rPr>
                <w:bCs w:val="0"/>
                <w:sz w:val="18"/>
                <w:szCs w:val="18"/>
              </w:rPr>
            </w:pPr>
            <w:r w:rsidRPr="00E2413E">
              <w:rPr>
                <w:bCs w:val="0"/>
                <w:sz w:val="18"/>
                <w:szCs w:val="18"/>
              </w:rPr>
              <w:t>Тип на документа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3FA69" w14:textId="77777777" w:rsidR="00D37EB9" w:rsidRPr="00E2413E" w:rsidRDefault="00D37EB9" w:rsidP="00D37EB9">
            <w:pPr>
              <w:rPr>
                <w:bCs w:val="0"/>
                <w:sz w:val="18"/>
                <w:szCs w:val="18"/>
              </w:rPr>
            </w:pPr>
            <w:r w:rsidRPr="00E2413E">
              <w:rPr>
                <w:bCs w:val="0"/>
                <w:sz w:val="18"/>
                <w:szCs w:val="18"/>
              </w:rPr>
              <w:t>documenttype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A3C73" w14:textId="77777777" w:rsidR="00D37EB9" w:rsidRPr="00E2413E" w:rsidRDefault="00D37EB9" w:rsidP="00C03EDA">
            <w:pPr>
              <w:rPr>
                <w:bCs w:val="0"/>
                <w:sz w:val="18"/>
                <w:szCs w:val="18"/>
              </w:rPr>
            </w:pPr>
            <w:r w:rsidRPr="00E2413E">
              <w:rPr>
                <w:bCs w:val="0"/>
                <w:sz w:val="18"/>
                <w:szCs w:val="18"/>
              </w:rPr>
              <w:t>0 – акт на назначаване, действащ към 1.0</w:t>
            </w:r>
            <w:r w:rsidR="00002367">
              <w:rPr>
                <w:bCs w:val="0"/>
                <w:sz w:val="18"/>
                <w:szCs w:val="18"/>
              </w:rPr>
              <w:t>1</w:t>
            </w:r>
            <w:r w:rsidRPr="00E2413E">
              <w:rPr>
                <w:bCs w:val="0"/>
                <w:sz w:val="18"/>
                <w:szCs w:val="18"/>
              </w:rPr>
              <w:t>.202</w:t>
            </w:r>
            <w:r w:rsidR="00002367">
              <w:rPr>
                <w:bCs w:val="0"/>
                <w:sz w:val="18"/>
                <w:szCs w:val="18"/>
              </w:rPr>
              <w:t>6</w:t>
            </w:r>
            <w:r w:rsidRPr="00E2413E">
              <w:rPr>
                <w:bCs w:val="0"/>
                <w:sz w:val="18"/>
                <w:szCs w:val="18"/>
              </w:rPr>
              <w:t xml:space="preserve"> г.;</w:t>
            </w:r>
            <w:r w:rsidRPr="00E2413E">
              <w:rPr>
                <w:bCs w:val="0"/>
                <w:sz w:val="18"/>
                <w:szCs w:val="18"/>
              </w:rPr>
              <w:br/>
              <w:t xml:space="preserve">1 – при сключване на трудов договор </w:t>
            </w:r>
            <w:r w:rsidR="00002367" w:rsidRPr="00E2413E">
              <w:rPr>
                <w:bCs w:val="0"/>
                <w:sz w:val="18"/>
                <w:szCs w:val="18"/>
              </w:rPr>
              <w:t xml:space="preserve">след 31.05.2025 г. </w:t>
            </w:r>
            <w:r w:rsidRPr="00E2413E">
              <w:rPr>
                <w:bCs w:val="0"/>
                <w:sz w:val="18"/>
                <w:szCs w:val="18"/>
              </w:rPr>
              <w:t>или при издаване на акт за назначаване след 31.05.202</w:t>
            </w:r>
            <w:r w:rsidR="00002367">
              <w:rPr>
                <w:bCs w:val="0"/>
                <w:sz w:val="18"/>
                <w:szCs w:val="18"/>
              </w:rPr>
              <w:t>6</w:t>
            </w:r>
            <w:r w:rsidRPr="00E2413E">
              <w:rPr>
                <w:bCs w:val="0"/>
                <w:sz w:val="18"/>
                <w:szCs w:val="18"/>
              </w:rPr>
              <w:t xml:space="preserve"> г. </w:t>
            </w:r>
            <w:r w:rsidRPr="00E2413E">
              <w:rPr>
                <w:bCs w:val="0"/>
                <w:sz w:val="18"/>
                <w:szCs w:val="18"/>
              </w:rPr>
              <w:br/>
              <w:t>2 – при изменение на трудовото или служебното правоотношение</w:t>
            </w:r>
            <w:r w:rsidRPr="00E2413E">
              <w:rPr>
                <w:bCs w:val="0"/>
                <w:sz w:val="18"/>
                <w:szCs w:val="18"/>
              </w:rPr>
              <w:br/>
              <w:t>3 – при прекратяване на регистриран трудов договор или на служебно правоотношение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DEB5D" w14:textId="77777777" w:rsidR="00D37EB9" w:rsidRPr="00E2413E" w:rsidRDefault="00D37EB9" w:rsidP="00D37EB9">
            <w:pPr>
              <w:rPr>
                <w:bCs w:val="0"/>
                <w:sz w:val="18"/>
                <w:szCs w:val="18"/>
              </w:rPr>
            </w:pPr>
            <w:r w:rsidRPr="00E2413E">
              <w:rPr>
                <w:bCs w:val="0"/>
                <w:sz w:val="18"/>
                <w:szCs w:val="18"/>
              </w:rPr>
              <w:t>integer (value=0;1;2 и 3)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B0242" w14:textId="77777777" w:rsidR="00D37EB9" w:rsidRPr="00E2413E" w:rsidRDefault="00D37EB9" w:rsidP="00D37EB9">
            <w:pPr>
              <w:rPr>
                <w:bCs w:val="0"/>
                <w:sz w:val="18"/>
                <w:szCs w:val="18"/>
              </w:rPr>
            </w:pPr>
            <w:r w:rsidRPr="00E2413E">
              <w:rPr>
                <w:bCs w:val="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29602" w14:textId="77777777" w:rsidR="00D37EB9" w:rsidRPr="00E2413E" w:rsidRDefault="00D37EB9" w:rsidP="00D37EB9">
            <w:pPr>
              <w:rPr>
                <w:bCs w:val="0"/>
                <w:sz w:val="18"/>
                <w:szCs w:val="18"/>
              </w:rPr>
            </w:pPr>
            <w:r w:rsidRPr="00E2413E">
              <w:rPr>
                <w:bCs w:val="0"/>
                <w:sz w:val="18"/>
                <w:szCs w:val="18"/>
              </w:rPr>
              <w:t>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9D00D" w14:textId="0F3095AF" w:rsidR="009B6393" w:rsidRPr="009B6393" w:rsidRDefault="009B6393" w:rsidP="00C03EDA">
            <w:pPr>
              <w:rPr>
                <w:bCs w:val="0"/>
                <w:sz w:val="18"/>
                <w:szCs w:val="18"/>
              </w:rPr>
            </w:pPr>
            <w:r>
              <w:rPr>
                <w:bCs w:val="0"/>
                <w:sz w:val="18"/>
                <w:szCs w:val="18"/>
              </w:rPr>
              <w:t xml:space="preserve">Стойност </w:t>
            </w:r>
            <w:r>
              <w:rPr>
                <w:bCs w:val="0"/>
                <w:sz w:val="18"/>
                <w:szCs w:val="18"/>
                <w:lang w:val="en-US"/>
              </w:rPr>
              <w:t xml:space="preserve">0 </w:t>
            </w:r>
            <w:r>
              <w:rPr>
                <w:bCs w:val="0"/>
                <w:sz w:val="18"/>
                <w:szCs w:val="18"/>
              </w:rPr>
              <w:t>е допустима само при вид правоотношение 02</w:t>
            </w:r>
            <w:r w:rsidR="00443D15">
              <w:rPr>
                <w:bCs w:val="0"/>
                <w:sz w:val="18"/>
                <w:szCs w:val="18"/>
              </w:rPr>
              <w:t>.</w:t>
            </w:r>
          </w:p>
        </w:tc>
      </w:tr>
      <w:tr w:rsidR="00E2413E" w:rsidRPr="00E2413E" w14:paraId="6332C1F7" w14:textId="77777777" w:rsidTr="000603F0">
        <w:trPr>
          <w:trHeight w:val="11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F6F79" w14:textId="77777777" w:rsidR="00D37EB9" w:rsidRPr="00E2413E" w:rsidRDefault="00D37EB9" w:rsidP="00D37EB9">
            <w:pPr>
              <w:rPr>
                <w:bCs w:val="0"/>
                <w:sz w:val="18"/>
                <w:szCs w:val="18"/>
              </w:rPr>
            </w:pPr>
            <w:r w:rsidRPr="00E2413E">
              <w:rPr>
                <w:bCs w:val="0"/>
                <w:sz w:val="18"/>
                <w:szCs w:val="18"/>
              </w:rPr>
              <w:t>5.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43ADE" w14:textId="77777777" w:rsidR="00D37EB9" w:rsidRPr="00E2413E" w:rsidRDefault="00D37EB9" w:rsidP="00D37EB9">
            <w:pPr>
              <w:rPr>
                <w:bCs w:val="0"/>
                <w:sz w:val="18"/>
                <w:szCs w:val="18"/>
              </w:rPr>
            </w:pPr>
            <w:r w:rsidRPr="00E2413E">
              <w:rPr>
                <w:bCs w:val="0"/>
                <w:sz w:val="18"/>
                <w:szCs w:val="18"/>
              </w:rPr>
              <w:t>ЕГН (ЛН, ЛНЧ), Служебен номер от НАП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31C2E" w14:textId="77777777" w:rsidR="00D37EB9" w:rsidRPr="00E2413E" w:rsidRDefault="00D37EB9" w:rsidP="00D37EB9">
            <w:pPr>
              <w:rPr>
                <w:bCs w:val="0"/>
                <w:sz w:val="18"/>
                <w:szCs w:val="18"/>
              </w:rPr>
            </w:pPr>
            <w:r w:rsidRPr="00E2413E">
              <w:rPr>
                <w:bCs w:val="0"/>
                <w:sz w:val="18"/>
                <w:szCs w:val="18"/>
              </w:rPr>
              <w:t>egn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D0021" w14:textId="77777777" w:rsidR="00D37EB9" w:rsidRPr="00E2413E" w:rsidRDefault="00D37EB9" w:rsidP="00C03EDA">
            <w:pPr>
              <w:rPr>
                <w:bCs w:val="0"/>
                <w:sz w:val="18"/>
                <w:szCs w:val="18"/>
              </w:rPr>
            </w:pPr>
            <w:r w:rsidRPr="00E2413E">
              <w:rPr>
                <w:bCs w:val="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ACFBA" w14:textId="77777777" w:rsidR="00D37EB9" w:rsidRPr="00E2413E" w:rsidRDefault="00D37EB9" w:rsidP="00D37EB9">
            <w:pPr>
              <w:rPr>
                <w:bCs w:val="0"/>
                <w:sz w:val="18"/>
                <w:szCs w:val="18"/>
              </w:rPr>
            </w:pPr>
            <w:r w:rsidRPr="00E2413E">
              <w:rPr>
                <w:bCs w:val="0"/>
                <w:sz w:val="18"/>
                <w:szCs w:val="18"/>
              </w:rPr>
              <w:t xml:space="preserve">string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FCEF6" w14:textId="77777777" w:rsidR="00D37EB9" w:rsidRPr="00E2413E" w:rsidRDefault="00D37EB9" w:rsidP="00D37EB9">
            <w:pPr>
              <w:rPr>
                <w:bCs w:val="0"/>
                <w:sz w:val="18"/>
                <w:szCs w:val="18"/>
              </w:rPr>
            </w:pPr>
            <w:r w:rsidRPr="00E2413E">
              <w:rPr>
                <w:bCs w:val="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39CA5" w14:textId="77777777" w:rsidR="00D37EB9" w:rsidRPr="00E2413E" w:rsidRDefault="00D37EB9" w:rsidP="00D37EB9">
            <w:pPr>
              <w:rPr>
                <w:bCs w:val="0"/>
                <w:sz w:val="18"/>
                <w:szCs w:val="18"/>
              </w:rPr>
            </w:pPr>
            <w:r w:rsidRPr="00E2413E">
              <w:rPr>
                <w:bCs w:val="0"/>
                <w:sz w:val="18"/>
                <w:szCs w:val="18"/>
              </w:rPr>
              <w:t>Y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D2149" w14:textId="77777777" w:rsidR="00D37EB9" w:rsidRPr="00E2413E" w:rsidRDefault="00D37EB9" w:rsidP="00C03EDA">
            <w:pPr>
              <w:rPr>
                <w:bCs w:val="0"/>
                <w:sz w:val="18"/>
                <w:szCs w:val="18"/>
              </w:rPr>
            </w:pPr>
            <w:r w:rsidRPr="00E2413E">
              <w:rPr>
                <w:bCs w:val="0"/>
                <w:sz w:val="18"/>
                <w:szCs w:val="18"/>
              </w:rPr>
              <w:t>Задължителна валидация на идентификатора в регистрационните данни на НАП.</w:t>
            </w:r>
          </w:p>
        </w:tc>
      </w:tr>
      <w:tr w:rsidR="00E2413E" w:rsidRPr="00E2413E" w14:paraId="77D25E4C" w14:textId="77777777" w:rsidTr="000603F0">
        <w:trPr>
          <w:trHeight w:val="20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80669" w14:textId="77777777" w:rsidR="00D37EB9" w:rsidRPr="00E2413E" w:rsidRDefault="00D37EB9" w:rsidP="00D37EB9">
            <w:pPr>
              <w:rPr>
                <w:bCs w:val="0"/>
                <w:sz w:val="18"/>
                <w:szCs w:val="18"/>
              </w:rPr>
            </w:pPr>
            <w:r w:rsidRPr="00E2413E">
              <w:rPr>
                <w:bCs w:val="0"/>
                <w:sz w:val="18"/>
                <w:szCs w:val="18"/>
              </w:rPr>
              <w:t>6.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AB047" w14:textId="77777777" w:rsidR="00D37EB9" w:rsidRPr="00E2413E" w:rsidRDefault="00D37EB9" w:rsidP="00D37EB9">
            <w:pPr>
              <w:rPr>
                <w:bCs w:val="0"/>
                <w:sz w:val="18"/>
                <w:szCs w:val="18"/>
              </w:rPr>
            </w:pPr>
            <w:r w:rsidRPr="00E2413E">
              <w:rPr>
                <w:bCs w:val="0"/>
                <w:sz w:val="18"/>
                <w:szCs w:val="18"/>
              </w:rPr>
              <w:t>Код за ЕГН /ЛН, ЛНЧ/Сл. номер от НАП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96E3B" w14:textId="77777777" w:rsidR="00D37EB9" w:rsidRPr="00E2413E" w:rsidRDefault="00D37EB9" w:rsidP="00D37EB9">
            <w:pPr>
              <w:rPr>
                <w:bCs w:val="0"/>
                <w:sz w:val="18"/>
                <w:szCs w:val="18"/>
              </w:rPr>
            </w:pPr>
            <w:r w:rsidRPr="00E2413E">
              <w:rPr>
                <w:bCs w:val="0"/>
                <w:sz w:val="18"/>
                <w:szCs w:val="18"/>
              </w:rPr>
              <w:t>egntype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6B07D" w14:textId="77777777" w:rsidR="00D37EB9" w:rsidRPr="00E2413E" w:rsidRDefault="00D37EB9" w:rsidP="00C03EDA">
            <w:pPr>
              <w:rPr>
                <w:bCs w:val="0"/>
                <w:sz w:val="18"/>
                <w:szCs w:val="18"/>
              </w:rPr>
            </w:pPr>
            <w:r w:rsidRPr="00E2413E">
              <w:rPr>
                <w:bCs w:val="0"/>
                <w:sz w:val="18"/>
                <w:szCs w:val="18"/>
              </w:rPr>
              <w:t xml:space="preserve">0 – ако лицето е с единен граждански номер, </w:t>
            </w:r>
            <w:r w:rsidRPr="00E2413E">
              <w:rPr>
                <w:bCs w:val="0"/>
                <w:sz w:val="18"/>
                <w:szCs w:val="18"/>
              </w:rPr>
              <w:br/>
              <w:t>2 – ако лицето е с личен номер на чужденец, личен номер или служебен номер, издаден от НАП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D8A31" w14:textId="77777777" w:rsidR="00D37EB9" w:rsidRPr="00E2413E" w:rsidRDefault="00D37EB9" w:rsidP="00D37EB9">
            <w:pPr>
              <w:rPr>
                <w:bCs w:val="0"/>
                <w:sz w:val="18"/>
                <w:szCs w:val="18"/>
              </w:rPr>
            </w:pPr>
            <w:r w:rsidRPr="00E2413E">
              <w:rPr>
                <w:bCs w:val="0"/>
                <w:sz w:val="18"/>
                <w:szCs w:val="18"/>
              </w:rPr>
              <w:t>integer  (value=0, 2)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B7163" w14:textId="77777777" w:rsidR="00D37EB9" w:rsidRPr="00E2413E" w:rsidRDefault="00D37EB9" w:rsidP="00D37EB9">
            <w:pPr>
              <w:rPr>
                <w:bCs w:val="0"/>
                <w:sz w:val="18"/>
                <w:szCs w:val="18"/>
              </w:rPr>
            </w:pPr>
            <w:r w:rsidRPr="00E2413E">
              <w:rPr>
                <w:bCs w:val="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9B8E9" w14:textId="77777777" w:rsidR="00D37EB9" w:rsidRPr="00E2413E" w:rsidRDefault="00D37EB9" w:rsidP="00D37EB9">
            <w:pPr>
              <w:rPr>
                <w:bCs w:val="0"/>
                <w:sz w:val="18"/>
                <w:szCs w:val="18"/>
              </w:rPr>
            </w:pPr>
            <w:r w:rsidRPr="00E2413E">
              <w:rPr>
                <w:bCs w:val="0"/>
                <w:sz w:val="18"/>
                <w:szCs w:val="18"/>
              </w:rPr>
              <w:t>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7833C" w14:textId="77777777" w:rsidR="00D37EB9" w:rsidRPr="00E2413E" w:rsidRDefault="00D37EB9" w:rsidP="00C03EDA">
            <w:pPr>
              <w:rPr>
                <w:bCs w:val="0"/>
                <w:sz w:val="18"/>
                <w:szCs w:val="18"/>
              </w:rPr>
            </w:pPr>
            <w:r w:rsidRPr="00E2413E">
              <w:rPr>
                <w:bCs w:val="0"/>
                <w:sz w:val="18"/>
                <w:szCs w:val="18"/>
              </w:rPr>
              <w:t> </w:t>
            </w:r>
          </w:p>
        </w:tc>
      </w:tr>
      <w:tr w:rsidR="00E2413E" w:rsidRPr="00E2413E" w14:paraId="1EA402A1" w14:textId="77777777" w:rsidTr="000603F0">
        <w:trPr>
          <w:trHeight w:val="11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89114" w14:textId="77777777" w:rsidR="00D37EB9" w:rsidRPr="00E2413E" w:rsidRDefault="00D37EB9" w:rsidP="00D37EB9">
            <w:pPr>
              <w:rPr>
                <w:bCs w:val="0"/>
                <w:sz w:val="18"/>
                <w:szCs w:val="18"/>
              </w:rPr>
            </w:pPr>
            <w:r w:rsidRPr="00E2413E">
              <w:rPr>
                <w:bCs w:val="0"/>
                <w:sz w:val="18"/>
                <w:szCs w:val="18"/>
              </w:rPr>
              <w:t>7.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295B1" w14:textId="77777777" w:rsidR="00D37EB9" w:rsidRPr="00E2413E" w:rsidRDefault="00D37EB9" w:rsidP="00D37EB9">
            <w:pPr>
              <w:rPr>
                <w:bCs w:val="0"/>
                <w:sz w:val="18"/>
                <w:szCs w:val="18"/>
              </w:rPr>
            </w:pPr>
            <w:r w:rsidRPr="00E2413E">
              <w:rPr>
                <w:bCs w:val="0"/>
                <w:sz w:val="18"/>
                <w:szCs w:val="18"/>
              </w:rPr>
              <w:t>Име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57095" w14:textId="77777777" w:rsidR="00D37EB9" w:rsidRPr="00E2413E" w:rsidRDefault="00D37EB9" w:rsidP="00D37EB9">
            <w:pPr>
              <w:rPr>
                <w:bCs w:val="0"/>
                <w:sz w:val="18"/>
                <w:szCs w:val="18"/>
              </w:rPr>
            </w:pPr>
            <w:r w:rsidRPr="00E2413E">
              <w:rPr>
                <w:bCs w:val="0"/>
                <w:sz w:val="18"/>
                <w:szCs w:val="18"/>
              </w:rPr>
              <w:t>firstname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CD054" w14:textId="77777777" w:rsidR="00D37EB9" w:rsidRPr="00E2413E" w:rsidRDefault="00D37EB9" w:rsidP="00C03EDA">
            <w:pPr>
              <w:rPr>
                <w:bCs w:val="0"/>
                <w:sz w:val="18"/>
                <w:szCs w:val="18"/>
              </w:rPr>
            </w:pPr>
            <w:r w:rsidRPr="00E2413E">
              <w:rPr>
                <w:bCs w:val="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11C4E" w14:textId="77777777" w:rsidR="00D37EB9" w:rsidRPr="00E2413E" w:rsidRDefault="00D37EB9" w:rsidP="00D37EB9">
            <w:pPr>
              <w:rPr>
                <w:bCs w:val="0"/>
                <w:sz w:val="18"/>
                <w:szCs w:val="18"/>
              </w:rPr>
            </w:pPr>
            <w:r w:rsidRPr="00E2413E">
              <w:rPr>
                <w:bCs w:val="0"/>
                <w:sz w:val="18"/>
                <w:szCs w:val="18"/>
              </w:rPr>
              <w:t>string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7A47D" w14:textId="77777777" w:rsidR="00D37EB9" w:rsidRPr="00E2413E" w:rsidRDefault="00D37EB9" w:rsidP="00D37EB9">
            <w:pPr>
              <w:rPr>
                <w:bCs w:val="0"/>
                <w:sz w:val="18"/>
                <w:szCs w:val="18"/>
              </w:rPr>
            </w:pPr>
            <w:r w:rsidRPr="00E2413E">
              <w:rPr>
                <w:bCs w:val="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E4C8B" w14:textId="77777777" w:rsidR="00D37EB9" w:rsidRPr="00E2413E" w:rsidRDefault="00D37EB9" w:rsidP="00D37EB9">
            <w:pPr>
              <w:rPr>
                <w:bCs w:val="0"/>
                <w:sz w:val="18"/>
                <w:szCs w:val="18"/>
              </w:rPr>
            </w:pPr>
            <w:r w:rsidRPr="00E2413E">
              <w:rPr>
                <w:bCs w:val="0"/>
                <w:sz w:val="18"/>
                <w:szCs w:val="18"/>
              </w:rPr>
              <w:t>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4B3102" w14:textId="2A33988B" w:rsidR="00D37EB9" w:rsidRPr="00E2413E" w:rsidRDefault="00D37EB9" w:rsidP="00C03EDA">
            <w:pPr>
              <w:rPr>
                <w:bCs w:val="0"/>
                <w:sz w:val="18"/>
                <w:szCs w:val="18"/>
              </w:rPr>
            </w:pPr>
            <w:r w:rsidRPr="00E2413E">
              <w:rPr>
                <w:bCs w:val="0"/>
                <w:sz w:val="18"/>
                <w:szCs w:val="18"/>
              </w:rPr>
              <w:t>Задължителна проверка за съответствие с поле egn в Регистъра на задължените лица</w:t>
            </w:r>
            <w:r w:rsidR="00443D15">
              <w:rPr>
                <w:bCs w:val="0"/>
                <w:sz w:val="18"/>
                <w:szCs w:val="18"/>
              </w:rPr>
              <w:t>.</w:t>
            </w:r>
          </w:p>
        </w:tc>
      </w:tr>
      <w:tr w:rsidR="00E2413E" w:rsidRPr="00E2413E" w14:paraId="1158E60A" w14:textId="77777777" w:rsidTr="000603F0">
        <w:trPr>
          <w:trHeight w:val="18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5995B" w14:textId="77777777" w:rsidR="00D37EB9" w:rsidRPr="00E2413E" w:rsidRDefault="00D37EB9" w:rsidP="00D37EB9">
            <w:pPr>
              <w:rPr>
                <w:bCs w:val="0"/>
                <w:sz w:val="18"/>
                <w:szCs w:val="18"/>
              </w:rPr>
            </w:pPr>
            <w:r w:rsidRPr="00E2413E">
              <w:rPr>
                <w:bCs w:val="0"/>
                <w:sz w:val="18"/>
                <w:szCs w:val="18"/>
              </w:rPr>
              <w:t>8.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8FABF" w14:textId="77777777" w:rsidR="00D37EB9" w:rsidRPr="00E2413E" w:rsidRDefault="00D37EB9" w:rsidP="00D37EB9">
            <w:pPr>
              <w:rPr>
                <w:bCs w:val="0"/>
                <w:sz w:val="18"/>
                <w:szCs w:val="18"/>
              </w:rPr>
            </w:pPr>
            <w:r w:rsidRPr="00E2413E">
              <w:rPr>
                <w:bCs w:val="0"/>
                <w:sz w:val="18"/>
                <w:szCs w:val="18"/>
              </w:rPr>
              <w:t>Презиме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83E31" w14:textId="77777777" w:rsidR="00D37EB9" w:rsidRPr="00E2413E" w:rsidRDefault="00D37EB9" w:rsidP="00D37EB9">
            <w:pPr>
              <w:rPr>
                <w:bCs w:val="0"/>
                <w:sz w:val="18"/>
                <w:szCs w:val="18"/>
              </w:rPr>
            </w:pPr>
            <w:r w:rsidRPr="00E2413E">
              <w:rPr>
                <w:bCs w:val="0"/>
                <w:sz w:val="18"/>
                <w:szCs w:val="18"/>
              </w:rPr>
              <w:t>secondname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6983F" w14:textId="77777777" w:rsidR="00D37EB9" w:rsidRPr="00E2413E" w:rsidRDefault="00D37EB9" w:rsidP="00C03EDA">
            <w:pPr>
              <w:rPr>
                <w:bCs w:val="0"/>
                <w:sz w:val="18"/>
                <w:szCs w:val="18"/>
              </w:rPr>
            </w:pPr>
            <w:r w:rsidRPr="00E2413E">
              <w:rPr>
                <w:bCs w:val="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B7670" w14:textId="77777777" w:rsidR="00D37EB9" w:rsidRPr="00E2413E" w:rsidRDefault="00D37EB9" w:rsidP="00D37EB9">
            <w:pPr>
              <w:rPr>
                <w:bCs w:val="0"/>
                <w:sz w:val="18"/>
                <w:szCs w:val="18"/>
              </w:rPr>
            </w:pPr>
            <w:r w:rsidRPr="00E2413E">
              <w:rPr>
                <w:bCs w:val="0"/>
                <w:sz w:val="18"/>
                <w:szCs w:val="18"/>
              </w:rPr>
              <w:t>string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B8074" w14:textId="77777777" w:rsidR="00D37EB9" w:rsidRPr="00E2413E" w:rsidRDefault="00D37EB9" w:rsidP="00D37EB9">
            <w:pPr>
              <w:rPr>
                <w:bCs w:val="0"/>
                <w:sz w:val="18"/>
                <w:szCs w:val="18"/>
              </w:rPr>
            </w:pPr>
            <w:r w:rsidRPr="00E2413E">
              <w:rPr>
                <w:bCs w:val="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5BACD8" w14:textId="77777777" w:rsidR="00D37EB9" w:rsidRPr="00E2413E" w:rsidRDefault="00D37EB9" w:rsidP="00D37EB9">
            <w:pPr>
              <w:rPr>
                <w:bCs w:val="0"/>
                <w:sz w:val="18"/>
                <w:szCs w:val="18"/>
              </w:rPr>
            </w:pPr>
            <w:r w:rsidRPr="00E2413E">
              <w:rPr>
                <w:bCs w:val="0"/>
                <w:sz w:val="18"/>
                <w:szCs w:val="18"/>
              </w:rPr>
              <w:t>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02B7FA" w14:textId="2F1A84A9" w:rsidR="00D37EB9" w:rsidRPr="00E2413E" w:rsidRDefault="00D37EB9" w:rsidP="00C03EDA">
            <w:pPr>
              <w:rPr>
                <w:bCs w:val="0"/>
                <w:sz w:val="18"/>
                <w:szCs w:val="18"/>
              </w:rPr>
            </w:pPr>
            <w:r w:rsidRPr="00E2413E">
              <w:rPr>
                <w:bCs w:val="0"/>
                <w:sz w:val="18"/>
                <w:szCs w:val="18"/>
              </w:rPr>
              <w:t>Задължителна проверка за съответствие с поле egn за лицата с ЕГН в Регистъра на задължените лица, ако полето е попълнено</w:t>
            </w:r>
            <w:r w:rsidR="00443D15">
              <w:rPr>
                <w:bCs w:val="0"/>
                <w:sz w:val="18"/>
                <w:szCs w:val="18"/>
              </w:rPr>
              <w:t>.</w:t>
            </w:r>
          </w:p>
        </w:tc>
      </w:tr>
      <w:tr w:rsidR="00E2413E" w:rsidRPr="00E2413E" w14:paraId="4DA2458A" w14:textId="77777777" w:rsidTr="000603F0">
        <w:trPr>
          <w:trHeight w:val="2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DB68C" w14:textId="77777777" w:rsidR="00D37EB9" w:rsidRPr="00E2413E" w:rsidRDefault="00D37EB9" w:rsidP="00D37EB9">
            <w:pPr>
              <w:rPr>
                <w:bCs w:val="0"/>
                <w:sz w:val="18"/>
                <w:szCs w:val="18"/>
              </w:rPr>
            </w:pPr>
            <w:r w:rsidRPr="00E2413E">
              <w:rPr>
                <w:bCs w:val="0"/>
                <w:sz w:val="18"/>
                <w:szCs w:val="18"/>
              </w:rPr>
              <w:t>9.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0D314" w14:textId="77777777" w:rsidR="00D37EB9" w:rsidRPr="00E2413E" w:rsidRDefault="00D37EB9" w:rsidP="00D37EB9">
            <w:pPr>
              <w:rPr>
                <w:bCs w:val="0"/>
                <w:sz w:val="18"/>
                <w:szCs w:val="18"/>
              </w:rPr>
            </w:pPr>
            <w:r w:rsidRPr="00E2413E">
              <w:rPr>
                <w:bCs w:val="0"/>
                <w:sz w:val="18"/>
                <w:szCs w:val="18"/>
              </w:rPr>
              <w:t>Фамилия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E8546" w14:textId="77777777" w:rsidR="00D37EB9" w:rsidRPr="00E2413E" w:rsidRDefault="00D37EB9" w:rsidP="00D37EB9">
            <w:pPr>
              <w:rPr>
                <w:bCs w:val="0"/>
                <w:sz w:val="18"/>
                <w:szCs w:val="18"/>
              </w:rPr>
            </w:pPr>
            <w:r w:rsidRPr="00E2413E">
              <w:rPr>
                <w:bCs w:val="0"/>
                <w:sz w:val="18"/>
                <w:szCs w:val="18"/>
              </w:rPr>
              <w:t>thirdname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BB48F" w14:textId="77777777" w:rsidR="00D37EB9" w:rsidRPr="00E2413E" w:rsidRDefault="00D37EB9" w:rsidP="00C03EDA">
            <w:pPr>
              <w:rPr>
                <w:bCs w:val="0"/>
                <w:sz w:val="18"/>
                <w:szCs w:val="18"/>
              </w:rPr>
            </w:pPr>
            <w:r w:rsidRPr="00E2413E">
              <w:rPr>
                <w:bCs w:val="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A9B88" w14:textId="77777777" w:rsidR="00D37EB9" w:rsidRPr="00E2413E" w:rsidRDefault="00D37EB9" w:rsidP="00D37EB9">
            <w:pPr>
              <w:rPr>
                <w:bCs w:val="0"/>
                <w:sz w:val="18"/>
                <w:szCs w:val="18"/>
              </w:rPr>
            </w:pPr>
            <w:r w:rsidRPr="00E2413E">
              <w:rPr>
                <w:bCs w:val="0"/>
                <w:sz w:val="18"/>
                <w:szCs w:val="18"/>
              </w:rPr>
              <w:t>string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D721E" w14:textId="77777777" w:rsidR="00D37EB9" w:rsidRPr="00E2413E" w:rsidRDefault="00D37EB9" w:rsidP="00D37EB9">
            <w:pPr>
              <w:rPr>
                <w:bCs w:val="0"/>
                <w:sz w:val="18"/>
                <w:szCs w:val="18"/>
              </w:rPr>
            </w:pPr>
            <w:r w:rsidRPr="00E2413E">
              <w:rPr>
                <w:bCs w:val="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1FCE34" w14:textId="77777777" w:rsidR="00D37EB9" w:rsidRPr="00E2413E" w:rsidRDefault="00D37EB9" w:rsidP="00D37EB9">
            <w:pPr>
              <w:rPr>
                <w:bCs w:val="0"/>
                <w:sz w:val="18"/>
                <w:szCs w:val="18"/>
              </w:rPr>
            </w:pPr>
            <w:r w:rsidRPr="00E2413E">
              <w:rPr>
                <w:bCs w:val="0"/>
                <w:sz w:val="18"/>
                <w:szCs w:val="18"/>
              </w:rPr>
              <w:t>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366A8D" w14:textId="6939C6FC" w:rsidR="00D37EB9" w:rsidRPr="00E2413E" w:rsidRDefault="00D37EB9" w:rsidP="00C03EDA">
            <w:pPr>
              <w:rPr>
                <w:bCs w:val="0"/>
                <w:sz w:val="18"/>
                <w:szCs w:val="18"/>
              </w:rPr>
            </w:pPr>
            <w:r w:rsidRPr="00E2413E">
              <w:rPr>
                <w:bCs w:val="0"/>
                <w:sz w:val="18"/>
                <w:szCs w:val="18"/>
              </w:rPr>
              <w:t>Задължителна проверка за съответствие с поле egn за лицата с ЕГН/ЛН/ЛНЧ/Сл. № от регистъра на НАП в Регистъра на задължените лица</w:t>
            </w:r>
            <w:r w:rsidR="00443D15">
              <w:rPr>
                <w:bCs w:val="0"/>
                <w:sz w:val="18"/>
                <w:szCs w:val="18"/>
              </w:rPr>
              <w:t>.</w:t>
            </w:r>
          </w:p>
        </w:tc>
      </w:tr>
      <w:tr w:rsidR="00E2413E" w:rsidRPr="00E2413E" w14:paraId="01300937" w14:textId="77777777" w:rsidTr="000603F0">
        <w:trPr>
          <w:trHeight w:val="11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2A050" w14:textId="77777777" w:rsidR="00D37EB9" w:rsidRPr="00E2413E" w:rsidRDefault="00D37EB9" w:rsidP="00D37EB9">
            <w:pPr>
              <w:rPr>
                <w:bCs w:val="0"/>
                <w:sz w:val="18"/>
                <w:szCs w:val="18"/>
              </w:rPr>
            </w:pPr>
            <w:r w:rsidRPr="00E2413E">
              <w:rPr>
                <w:bCs w:val="0"/>
                <w:sz w:val="18"/>
                <w:szCs w:val="18"/>
              </w:rPr>
              <w:t>10.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D0D75" w14:textId="77777777" w:rsidR="00D37EB9" w:rsidRPr="00E2413E" w:rsidRDefault="00D37EB9" w:rsidP="00D37EB9">
            <w:pPr>
              <w:rPr>
                <w:bCs w:val="0"/>
                <w:sz w:val="18"/>
                <w:szCs w:val="18"/>
              </w:rPr>
            </w:pPr>
            <w:r w:rsidRPr="00E2413E">
              <w:rPr>
                <w:bCs w:val="0"/>
                <w:sz w:val="18"/>
                <w:szCs w:val="18"/>
              </w:rPr>
              <w:t>Дата на сключване на трудовия договор или на издаване акта за назначаване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A06AA" w14:textId="77777777" w:rsidR="00D37EB9" w:rsidRPr="00E2413E" w:rsidRDefault="00D37EB9" w:rsidP="00D37EB9">
            <w:pPr>
              <w:rPr>
                <w:bCs w:val="0"/>
                <w:sz w:val="18"/>
                <w:szCs w:val="18"/>
              </w:rPr>
            </w:pPr>
            <w:r w:rsidRPr="00E2413E">
              <w:rPr>
                <w:bCs w:val="0"/>
                <w:sz w:val="18"/>
                <w:szCs w:val="18"/>
              </w:rPr>
              <w:t>contractdate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E7455" w14:textId="77777777" w:rsidR="00D37EB9" w:rsidRPr="00E2413E" w:rsidRDefault="00D37EB9" w:rsidP="00C03EDA">
            <w:pPr>
              <w:rPr>
                <w:bCs w:val="0"/>
                <w:sz w:val="18"/>
                <w:szCs w:val="18"/>
              </w:rPr>
            </w:pPr>
            <w:r w:rsidRPr="00E2413E">
              <w:rPr>
                <w:bCs w:val="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1D326" w14:textId="77777777" w:rsidR="00D37EB9" w:rsidRPr="00E2413E" w:rsidRDefault="00D37EB9" w:rsidP="00D37EB9">
            <w:pPr>
              <w:rPr>
                <w:bCs w:val="0"/>
                <w:sz w:val="18"/>
                <w:szCs w:val="18"/>
              </w:rPr>
            </w:pPr>
            <w:r w:rsidRPr="00E2413E">
              <w:rPr>
                <w:bCs w:val="0"/>
                <w:sz w:val="18"/>
                <w:szCs w:val="18"/>
              </w:rPr>
              <w:t>date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E0C5B" w14:textId="77777777" w:rsidR="00D37EB9" w:rsidRPr="00E2413E" w:rsidRDefault="00D37EB9" w:rsidP="00D37EB9">
            <w:pPr>
              <w:rPr>
                <w:bCs w:val="0"/>
                <w:sz w:val="18"/>
                <w:szCs w:val="18"/>
              </w:rPr>
            </w:pPr>
            <w:r w:rsidRPr="00E2413E">
              <w:rPr>
                <w:bCs w:val="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7CD7B3" w14:textId="77777777" w:rsidR="00D37EB9" w:rsidRPr="00E2413E" w:rsidRDefault="00D37EB9" w:rsidP="00D37EB9">
            <w:pPr>
              <w:rPr>
                <w:bCs w:val="0"/>
                <w:sz w:val="18"/>
                <w:szCs w:val="18"/>
              </w:rPr>
            </w:pPr>
            <w:r w:rsidRPr="00E2413E">
              <w:rPr>
                <w:bCs w:val="0"/>
                <w:sz w:val="18"/>
                <w:szCs w:val="18"/>
              </w:rPr>
              <w:t>Y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6BC34C" w14:textId="77777777" w:rsidR="00D37EB9" w:rsidRPr="00E2413E" w:rsidRDefault="00D37EB9" w:rsidP="00C03EDA">
            <w:pPr>
              <w:rPr>
                <w:bCs w:val="0"/>
                <w:sz w:val="18"/>
                <w:szCs w:val="18"/>
              </w:rPr>
            </w:pPr>
            <w:r w:rsidRPr="00E2413E">
              <w:rPr>
                <w:bCs w:val="0"/>
                <w:sz w:val="18"/>
                <w:szCs w:val="18"/>
              </w:rPr>
              <w:t> </w:t>
            </w:r>
          </w:p>
        </w:tc>
      </w:tr>
      <w:tr w:rsidR="00E2413E" w:rsidRPr="00E2413E" w14:paraId="4410013C" w14:textId="77777777" w:rsidTr="000603F0">
        <w:trPr>
          <w:trHeight w:val="4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E24DA" w14:textId="77777777" w:rsidR="00D37EB9" w:rsidRPr="00E2413E" w:rsidRDefault="00D37EB9" w:rsidP="00D37EB9">
            <w:pPr>
              <w:rPr>
                <w:bCs w:val="0"/>
                <w:sz w:val="18"/>
                <w:szCs w:val="18"/>
              </w:rPr>
            </w:pPr>
            <w:r w:rsidRPr="00E2413E">
              <w:rPr>
                <w:bCs w:val="0"/>
                <w:sz w:val="18"/>
                <w:szCs w:val="18"/>
              </w:rPr>
              <w:t>11.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87692" w14:textId="77777777" w:rsidR="00D37EB9" w:rsidRPr="00E2413E" w:rsidRDefault="00D37EB9" w:rsidP="00D37EB9">
            <w:pPr>
              <w:rPr>
                <w:bCs w:val="0"/>
                <w:sz w:val="18"/>
                <w:szCs w:val="18"/>
              </w:rPr>
            </w:pPr>
            <w:r w:rsidRPr="00E2413E">
              <w:rPr>
                <w:bCs w:val="0"/>
                <w:sz w:val="18"/>
                <w:szCs w:val="18"/>
              </w:rPr>
              <w:t>Номер на акта за назначаване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986EF" w14:textId="77777777" w:rsidR="00D37EB9" w:rsidRPr="00E2413E" w:rsidRDefault="00D37EB9" w:rsidP="00D37EB9">
            <w:pPr>
              <w:rPr>
                <w:bCs w:val="0"/>
                <w:sz w:val="18"/>
                <w:szCs w:val="18"/>
              </w:rPr>
            </w:pPr>
            <w:r w:rsidRPr="00E2413E">
              <w:rPr>
                <w:bCs w:val="0"/>
                <w:sz w:val="18"/>
                <w:szCs w:val="18"/>
              </w:rPr>
              <w:t>contractno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A5063" w14:textId="77777777" w:rsidR="00D37EB9" w:rsidRPr="00E2413E" w:rsidRDefault="00D37EB9" w:rsidP="00C03EDA">
            <w:pPr>
              <w:rPr>
                <w:bCs w:val="0"/>
                <w:sz w:val="18"/>
                <w:szCs w:val="18"/>
              </w:rPr>
            </w:pPr>
            <w:r w:rsidRPr="00E2413E">
              <w:rPr>
                <w:bCs w:val="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AA1C3" w14:textId="77777777" w:rsidR="00D37EB9" w:rsidRPr="00E2413E" w:rsidRDefault="00D37EB9" w:rsidP="00D37EB9">
            <w:pPr>
              <w:rPr>
                <w:bCs w:val="0"/>
                <w:sz w:val="18"/>
                <w:szCs w:val="18"/>
              </w:rPr>
            </w:pPr>
            <w:r w:rsidRPr="00E2413E">
              <w:rPr>
                <w:bCs w:val="0"/>
                <w:sz w:val="18"/>
                <w:szCs w:val="18"/>
              </w:rPr>
              <w:t>string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C675E" w14:textId="77777777" w:rsidR="00D37EB9" w:rsidRPr="00E2413E" w:rsidRDefault="00D37EB9" w:rsidP="00D37EB9">
            <w:pPr>
              <w:rPr>
                <w:bCs w:val="0"/>
                <w:sz w:val="18"/>
                <w:szCs w:val="18"/>
              </w:rPr>
            </w:pPr>
            <w:r w:rsidRPr="00E2413E">
              <w:rPr>
                <w:bCs w:val="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165D76" w14:textId="77777777" w:rsidR="00D37EB9" w:rsidRPr="00E2413E" w:rsidRDefault="00D37EB9" w:rsidP="00D37EB9">
            <w:pPr>
              <w:rPr>
                <w:bCs w:val="0"/>
                <w:sz w:val="18"/>
                <w:szCs w:val="18"/>
              </w:rPr>
            </w:pPr>
            <w:r w:rsidRPr="00E2413E">
              <w:rPr>
                <w:bCs w:val="0"/>
                <w:sz w:val="18"/>
                <w:szCs w:val="18"/>
              </w:rPr>
              <w:t>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0C4951" w14:textId="387ABB8F" w:rsidR="00E4085B" w:rsidRPr="004D52FD" w:rsidRDefault="00E4085B" w:rsidP="00C03EDA">
            <w:pPr>
              <w:rPr>
                <w:bCs w:val="0"/>
                <w:sz w:val="18"/>
                <w:szCs w:val="18"/>
              </w:rPr>
            </w:pPr>
            <w:r w:rsidRPr="004D52FD">
              <w:rPr>
                <w:bCs w:val="0"/>
                <w:sz w:val="18"/>
                <w:szCs w:val="18"/>
              </w:rPr>
              <w:t>Задължително за попълване, когато:</w:t>
            </w:r>
          </w:p>
          <w:p w14:paraId="6E656CE8" w14:textId="77777777" w:rsidR="00D37EB9" w:rsidRPr="004D52FD" w:rsidRDefault="00E4085B" w:rsidP="00C03EDA">
            <w:pPr>
              <w:rPr>
                <w:bCs w:val="0"/>
                <w:sz w:val="18"/>
                <w:szCs w:val="18"/>
              </w:rPr>
            </w:pPr>
            <w:r w:rsidRPr="004D52FD">
              <w:rPr>
                <w:bCs w:val="0"/>
                <w:sz w:val="18"/>
                <w:szCs w:val="18"/>
              </w:rPr>
              <w:t>вид правоотношение е със стойност код:</w:t>
            </w:r>
            <w:r w:rsidRPr="004D52FD">
              <w:rPr>
                <w:bCs w:val="0"/>
                <w:sz w:val="18"/>
                <w:szCs w:val="18"/>
              </w:rPr>
              <w:br/>
              <w:t>02 – за служебно правоотношение и тип на документа е със стойност код 0</w:t>
            </w:r>
            <w:r w:rsidR="009B6393" w:rsidRPr="004D52FD">
              <w:rPr>
                <w:bCs w:val="0"/>
                <w:sz w:val="18"/>
                <w:szCs w:val="18"/>
              </w:rPr>
              <w:t>,</w:t>
            </w:r>
            <w:r w:rsidRPr="004D52FD">
              <w:rPr>
                <w:bCs w:val="0"/>
                <w:sz w:val="18"/>
                <w:szCs w:val="18"/>
              </w:rPr>
              <w:t xml:space="preserve"> </w:t>
            </w:r>
            <w:r w:rsidR="00345F13" w:rsidRPr="004D52FD">
              <w:rPr>
                <w:bCs w:val="0"/>
                <w:sz w:val="18"/>
                <w:szCs w:val="18"/>
              </w:rPr>
              <w:t>1</w:t>
            </w:r>
            <w:r w:rsidR="009B6393" w:rsidRPr="004D52FD">
              <w:rPr>
                <w:bCs w:val="0"/>
                <w:sz w:val="18"/>
                <w:szCs w:val="18"/>
              </w:rPr>
              <w:t xml:space="preserve"> и 2.</w:t>
            </w:r>
          </w:p>
        </w:tc>
      </w:tr>
      <w:tr w:rsidR="00E2413E" w:rsidRPr="00E2413E" w14:paraId="74C3A261" w14:textId="77777777" w:rsidTr="000603F0">
        <w:trPr>
          <w:trHeight w:val="16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C2580" w14:textId="77777777" w:rsidR="00D37EB9" w:rsidRPr="00E2413E" w:rsidRDefault="00D37EB9" w:rsidP="00D37EB9">
            <w:pPr>
              <w:rPr>
                <w:bCs w:val="0"/>
                <w:sz w:val="18"/>
                <w:szCs w:val="18"/>
              </w:rPr>
            </w:pPr>
            <w:r w:rsidRPr="00E2413E">
              <w:rPr>
                <w:bCs w:val="0"/>
                <w:sz w:val="18"/>
                <w:szCs w:val="18"/>
              </w:rPr>
              <w:t>12.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77D03" w14:textId="541B4FCB" w:rsidR="00D37EB9" w:rsidRPr="00E2413E" w:rsidRDefault="00D37EB9" w:rsidP="00D37EB9">
            <w:pPr>
              <w:rPr>
                <w:bCs w:val="0"/>
                <w:sz w:val="18"/>
                <w:szCs w:val="18"/>
              </w:rPr>
            </w:pPr>
            <w:r w:rsidRPr="00E2413E">
              <w:rPr>
                <w:bCs w:val="0"/>
                <w:sz w:val="18"/>
                <w:szCs w:val="18"/>
              </w:rPr>
              <w:t>Основание на трудовия договор/акта за назначаване или основание</w:t>
            </w:r>
            <w:r w:rsidR="00443D15">
              <w:rPr>
                <w:bCs w:val="0"/>
                <w:sz w:val="18"/>
                <w:szCs w:val="18"/>
              </w:rPr>
              <w:t xml:space="preserve"> за промяна на правоотношението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3A9F0" w14:textId="77777777" w:rsidR="00D37EB9" w:rsidRPr="00E2413E" w:rsidRDefault="00D37EB9" w:rsidP="00D37EB9">
            <w:pPr>
              <w:rPr>
                <w:bCs w:val="0"/>
                <w:sz w:val="18"/>
                <w:szCs w:val="18"/>
              </w:rPr>
            </w:pPr>
            <w:r w:rsidRPr="00E2413E">
              <w:rPr>
                <w:bCs w:val="0"/>
                <w:sz w:val="18"/>
                <w:szCs w:val="18"/>
              </w:rPr>
              <w:t>contracttype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B51D3" w14:textId="77777777" w:rsidR="00D37EB9" w:rsidRPr="00E2413E" w:rsidRDefault="00D37EB9" w:rsidP="00C03EDA">
            <w:pPr>
              <w:rPr>
                <w:bCs w:val="0"/>
                <w:sz w:val="18"/>
                <w:szCs w:val="18"/>
              </w:rPr>
            </w:pPr>
            <w:r w:rsidRPr="00E2413E">
              <w:rPr>
                <w:bCs w:val="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EEC62" w14:textId="77777777" w:rsidR="00D37EB9" w:rsidRPr="00E2413E" w:rsidRDefault="00D37EB9" w:rsidP="00D37EB9">
            <w:pPr>
              <w:rPr>
                <w:bCs w:val="0"/>
                <w:sz w:val="18"/>
                <w:szCs w:val="18"/>
              </w:rPr>
            </w:pPr>
            <w:r w:rsidRPr="00E2413E">
              <w:rPr>
                <w:bCs w:val="0"/>
                <w:sz w:val="18"/>
                <w:szCs w:val="18"/>
              </w:rPr>
              <w:t>positiveInteger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F588B" w14:textId="77777777" w:rsidR="00D37EB9" w:rsidRPr="00E2413E" w:rsidRDefault="00D37EB9" w:rsidP="00D37EB9">
            <w:pPr>
              <w:rPr>
                <w:bCs w:val="0"/>
                <w:sz w:val="18"/>
                <w:szCs w:val="18"/>
              </w:rPr>
            </w:pPr>
            <w:r w:rsidRPr="00E2413E">
              <w:rPr>
                <w:bCs w:val="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A4D0BF" w14:textId="77777777" w:rsidR="00D37EB9" w:rsidRPr="00E2413E" w:rsidRDefault="00D37EB9" w:rsidP="00D37EB9">
            <w:pPr>
              <w:rPr>
                <w:bCs w:val="0"/>
                <w:sz w:val="18"/>
                <w:szCs w:val="18"/>
              </w:rPr>
            </w:pPr>
            <w:r w:rsidRPr="00E2413E">
              <w:rPr>
                <w:bCs w:val="0"/>
                <w:sz w:val="18"/>
                <w:szCs w:val="18"/>
              </w:rPr>
              <w:t>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E8F9CB" w14:textId="61D5BB65" w:rsidR="00D37EB9" w:rsidRPr="004D52FD" w:rsidRDefault="00B265B0" w:rsidP="00C03EDA">
            <w:pPr>
              <w:rPr>
                <w:bCs w:val="0"/>
                <w:sz w:val="18"/>
                <w:szCs w:val="18"/>
              </w:rPr>
            </w:pPr>
            <w:r w:rsidRPr="004D52FD">
              <w:rPr>
                <w:bCs w:val="0"/>
                <w:sz w:val="18"/>
                <w:szCs w:val="18"/>
              </w:rPr>
              <w:t>Допустими стойности на кодове съгласно Наредбата</w:t>
            </w:r>
            <w:r w:rsidR="00443D15" w:rsidRPr="004D52FD">
              <w:rPr>
                <w:bCs w:val="0"/>
                <w:sz w:val="18"/>
                <w:szCs w:val="18"/>
              </w:rPr>
              <w:t>.</w:t>
            </w:r>
          </w:p>
        </w:tc>
      </w:tr>
      <w:tr w:rsidR="00E2413E" w:rsidRPr="00E2413E" w14:paraId="50282F48" w14:textId="77777777" w:rsidTr="000603F0">
        <w:trPr>
          <w:trHeight w:val="140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967F1" w14:textId="77777777" w:rsidR="00D37EB9" w:rsidRPr="00E2413E" w:rsidRDefault="00D37EB9" w:rsidP="00D37EB9">
            <w:pPr>
              <w:rPr>
                <w:bCs w:val="0"/>
                <w:sz w:val="18"/>
                <w:szCs w:val="18"/>
              </w:rPr>
            </w:pPr>
            <w:r w:rsidRPr="00E2413E">
              <w:rPr>
                <w:bCs w:val="0"/>
                <w:sz w:val="18"/>
                <w:szCs w:val="18"/>
              </w:rPr>
              <w:t>13.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5300B" w14:textId="77777777" w:rsidR="00D37EB9" w:rsidRPr="00E2413E" w:rsidRDefault="00D37EB9" w:rsidP="00D37EB9">
            <w:pPr>
              <w:rPr>
                <w:bCs w:val="0"/>
                <w:sz w:val="18"/>
                <w:szCs w:val="18"/>
              </w:rPr>
            </w:pPr>
            <w:r w:rsidRPr="00E2413E">
              <w:rPr>
                <w:bCs w:val="0"/>
                <w:sz w:val="18"/>
                <w:szCs w:val="18"/>
              </w:rPr>
              <w:t>Ранг на държавния служител (дипломатически ранг)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0BEE9" w14:textId="77777777" w:rsidR="00D37EB9" w:rsidRPr="00E2413E" w:rsidRDefault="00D37EB9" w:rsidP="00D37EB9">
            <w:pPr>
              <w:rPr>
                <w:bCs w:val="0"/>
                <w:sz w:val="18"/>
                <w:szCs w:val="18"/>
              </w:rPr>
            </w:pPr>
            <w:r w:rsidRPr="00E2413E">
              <w:rPr>
                <w:bCs w:val="0"/>
                <w:sz w:val="18"/>
                <w:szCs w:val="18"/>
              </w:rPr>
              <w:t>emploeerank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8AADC" w14:textId="77777777" w:rsidR="00D37EB9" w:rsidRPr="00E2413E" w:rsidRDefault="00D37EB9" w:rsidP="00C03EDA">
            <w:pPr>
              <w:rPr>
                <w:bCs w:val="0"/>
                <w:sz w:val="18"/>
                <w:szCs w:val="18"/>
              </w:rPr>
            </w:pPr>
            <w:r w:rsidRPr="00E2413E">
              <w:rPr>
                <w:bCs w:val="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FBF4B" w14:textId="77777777" w:rsidR="00D37EB9" w:rsidRPr="00E2413E" w:rsidRDefault="00D37EB9" w:rsidP="00D37EB9">
            <w:pPr>
              <w:rPr>
                <w:bCs w:val="0"/>
                <w:sz w:val="18"/>
                <w:szCs w:val="18"/>
              </w:rPr>
            </w:pPr>
            <w:r w:rsidRPr="00E2413E">
              <w:rPr>
                <w:bCs w:val="0"/>
                <w:sz w:val="18"/>
                <w:szCs w:val="18"/>
              </w:rPr>
              <w:t>positiveInteger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A865F" w14:textId="77777777" w:rsidR="00D37EB9" w:rsidRPr="00E2413E" w:rsidRDefault="00D37EB9" w:rsidP="00D37EB9">
            <w:pPr>
              <w:rPr>
                <w:bCs w:val="0"/>
                <w:sz w:val="18"/>
                <w:szCs w:val="18"/>
              </w:rPr>
            </w:pPr>
            <w:r w:rsidRPr="00E2413E">
              <w:rPr>
                <w:bCs w:val="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31DA75" w14:textId="77777777" w:rsidR="00D37EB9" w:rsidRPr="00E2413E" w:rsidRDefault="00D37EB9" w:rsidP="00D37EB9">
            <w:pPr>
              <w:rPr>
                <w:bCs w:val="0"/>
                <w:sz w:val="18"/>
                <w:szCs w:val="18"/>
              </w:rPr>
            </w:pPr>
            <w:r w:rsidRPr="00E2413E">
              <w:rPr>
                <w:bCs w:val="0"/>
                <w:sz w:val="18"/>
                <w:szCs w:val="18"/>
              </w:rPr>
              <w:t>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967C37" w14:textId="016BD01F" w:rsidR="00D37EB9" w:rsidRPr="004D52FD" w:rsidRDefault="00D37EB9" w:rsidP="00C03EDA">
            <w:pPr>
              <w:rPr>
                <w:bCs w:val="0"/>
                <w:sz w:val="18"/>
                <w:szCs w:val="18"/>
              </w:rPr>
            </w:pPr>
            <w:r w:rsidRPr="004D52FD">
              <w:rPr>
                <w:bCs w:val="0"/>
                <w:sz w:val="18"/>
                <w:szCs w:val="18"/>
              </w:rPr>
              <w:t>Задължително за попълване, когато вид правоотношение е със стойност код:</w:t>
            </w:r>
            <w:r w:rsidRPr="004D52FD">
              <w:rPr>
                <w:bCs w:val="0"/>
                <w:sz w:val="18"/>
                <w:szCs w:val="18"/>
              </w:rPr>
              <w:br/>
              <w:t>02 – за служебно правоотношение</w:t>
            </w:r>
            <w:r w:rsidR="00443D15" w:rsidRPr="004D52FD">
              <w:rPr>
                <w:bCs w:val="0"/>
                <w:sz w:val="18"/>
                <w:szCs w:val="18"/>
              </w:rPr>
              <w:t>.</w:t>
            </w:r>
          </w:p>
        </w:tc>
      </w:tr>
      <w:tr w:rsidR="00E2413E" w:rsidRPr="00E2413E" w14:paraId="1B6C8ABD" w14:textId="77777777" w:rsidTr="000603F0">
        <w:trPr>
          <w:trHeight w:val="13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ACD2D" w14:textId="77777777" w:rsidR="00D37EB9" w:rsidRPr="00E2413E" w:rsidRDefault="00D37EB9" w:rsidP="00D37EB9">
            <w:pPr>
              <w:rPr>
                <w:bCs w:val="0"/>
                <w:sz w:val="18"/>
                <w:szCs w:val="18"/>
              </w:rPr>
            </w:pPr>
            <w:r w:rsidRPr="00E2413E">
              <w:rPr>
                <w:bCs w:val="0"/>
                <w:sz w:val="18"/>
                <w:szCs w:val="18"/>
              </w:rPr>
              <w:t>14.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E0008" w14:textId="77777777" w:rsidR="00D37EB9" w:rsidRPr="00E2413E" w:rsidRDefault="00D37EB9" w:rsidP="00D37EB9">
            <w:pPr>
              <w:rPr>
                <w:bCs w:val="0"/>
                <w:sz w:val="18"/>
                <w:szCs w:val="18"/>
              </w:rPr>
            </w:pPr>
            <w:r w:rsidRPr="00E2413E">
              <w:rPr>
                <w:bCs w:val="0"/>
                <w:sz w:val="18"/>
                <w:szCs w:val="18"/>
              </w:rPr>
              <w:t>Дата на начало на изпълнение на трудовия договор или на възникване на служебното правоотношение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3EDBA" w14:textId="77777777" w:rsidR="00D37EB9" w:rsidRPr="00E2413E" w:rsidRDefault="00D37EB9" w:rsidP="00D37EB9">
            <w:pPr>
              <w:rPr>
                <w:bCs w:val="0"/>
                <w:sz w:val="18"/>
                <w:szCs w:val="18"/>
              </w:rPr>
            </w:pPr>
            <w:r w:rsidRPr="00E2413E">
              <w:rPr>
                <w:bCs w:val="0"/>
                <w:sz w:val="18"/>
                <w:szCs w:val="18"/>
              </w:rPr>
              <w:t>begindate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3C29A" w14:textId="77777777" w:rsidR="00D37EB9" w:rsidRPr="00E2413E" w:rsidRDefault="00D37EB9" w:rsidP="00C03EDA">
            <w:pPr>
              <w:rPr>
                <w:bCs w:val="0"/>
                <w:sz w:val="18"/>
                <w:szCs w:val="18"/>
              </w:rPr>
            </w:pPr>
            <w:r w:rsidRPr="00E2413E">
              <w:rPr>
                <w:bCs w:val="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D531A" w14:textId="77777777" w:rsidR="00D37EB9" w:rsidRPr="00E2413E" w:rsidRDefault="00D37EB9" w:rsidP="00D37EB9">
            <w:pPr>
              <w:rPr>
                <w:bCs w:val="0"/>
                <w:sz w:val="18"/>
                <w:szCs w:val="18"/>
              </w:rPr>
            </w:pPr>
            <w:r w:rsidRPr="00E2413E">
              <w:rPr>
                <w:bCs w:val="0"/>
                <w:sz w:val="18"/>
                <w:szCs w:val="18"/>
              </w:rPr>
              <w:t>date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9FF63" w14:textId="77777777" w:rsidR="00D37EB9" w:rsidRPr="00E2413E" w:rsidRDefault="00D37EB9" w:rsidP="00D37EB9">
            <w:pPr>
              <w:rPr>
                <w:bCs w:val="0"/>
                <w:sz w:val="18"/>
                <w:szCs w:val="18"/>
              </w:rPr>
            </w:pPr>
            <w:r w:rsidRPr="00E2413E">
              <w:rPr>
                <w:bCs w:val="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A74505" w14:textId="77777777" w:rsidR="00D37EB9" w:rsidRPr="00E2413E" w:rsidRDefault="00D37EB9" w:rsidP="00D37EB9">
            <w:pPr>
              <w:rPr>
                <w:bCs w:val="0"/>
                <w:sz w:val="18"/>
                <w:szCs w:val="18"/>
              </w:rPr>
            </w:pPr>
            <w:r w:rsidRPr="00E2413E">
              <w:rPr>
                <w:bCs w:val="0"/>
                <w:sz w:val="18"/>
                <w:szCs w:val="18"/>
              </w:rPr>
              <w:t>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0F924E" w14:textId="77777777" w:rsidR="00D37EB9" w:rsidRPr="00E2413E" w:rsidRDefault="00D37EB9" w:rsidP="00C03EDA">
            <w:pPr>
              <w:rPr>
                <w:bCs w:val="0"/>
                <w:sz w:val="18"/>
                <w:szCs w:val="18"/>
              </w:rPr>
            </w:pPr>
            <w:r w:rsidRPr="00E2413E">
              <w:rPr>
                <w:bCs w:val="0"/>
                <w:sz w:val="18"/>
                <w:szCs w:val="18"/>
              </w:rPr>
              <w:t> </w:t>
            </w:r>
          </w:p>
        </w:tc>
      </w:tr>
      <w:tr w:rsidR="00E2413E" w:rsidRPr="00E2413E" w14:paraId="56E42CC9" w14:textId="77777777" w:rsidTr="000603F0">
        <w:trPr>
          <w:trHeight w:val="13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32451" w14:textId="77777777" w:rsidR="00D37EB9" w:rsidRPr="00E2413E" w:rsidRDefault="00D37EB9" w:rsidP="00D37EB9">
            <w:pPr>
              <w:rPr>
                <w:bCs w:val="0"/>
                <w:sz w:val="18"/>
                <w:szCs w:val="18"/>
              </w:rPr>
            </w:pPr>
            <w:r w:rsidRPr="00E2413E">
              <w:rPr>
                <w:bCs w:val="0"/>
                <w:sz w:val="18"/>
                <w:szCs w:val="18"/>
              </w:rPr>
              <w:t>15.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4FEFC" w14:textId="77777777" w:rsidR="00D37EB9" w:rsidRPr="00E2413E" w:rsidRDefault="00D37EB9" w:rsidP="00790A4E">
            <w:pPr>
              <w:rPr>
                <w:bCs w:val="0"/>
                <w:sz w:val="18"/>
                <w:szCs w:val="18"/>
              </w:rPr>
            </w:pPr>
            <w:r w:rsidRPr="00E2413E">
              <w:rPr>
                <w:bCs w:val="0"/>
                <w:sz w:val="18"/>
                <w:szCs w:val="18"/>
              </w:rPr>
              <w:t xml:space="preserve">Срок на </w:t>
            </w:r>
            <w:r w:rsidR="00790A4E">
              <w:rPr>
                <w:bCs w:val="0"/>
                <w:sz w:val="18"/>
                <w:szCs w:val="18"/>
              </w:rPr>
              <w:t xml:space="preserve">трудовия </w:t>
            </w:r>
            <w:r w:rsidRPr="00E2413E">
              <w:rPr>
                <w:bCs w:val="0"/>
                <w:sz w:val="18"/>
                <w:szCs w:val="18"/>
              </w:rPr>
              <w:t>договор (на допълнителното споразумение) или на акта за назначаване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6CEEE" w14:textId="77777777" w:rsidR="00D37EB9" w:rsidRPr="00E2413E" w:rsidRDefault="00D37EB9" w:rsidP="00D37EB9">
            <w:pPr>
              <w:rPr>
                <w:bCs w:val="0"/>
                <w:sz w:val="18"/>
                <w:szCs w:val="18"/>
              </w:rPr>
            </w:pPr>
            <w:r w:rsidRPr="00E2413E">
              <w:rPr>
                <w:bCs w:val="0"/>
                <w:sz w:val="18"/>
                <w:szCs w:val="18"/>
              </w:rPr>
              <w:t>termdate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D61F1" w14:textId="77777777" w:rsidR="00D37EB9" w:rsidRPr="00E2413E" w:rsidRDefault="00D37EB9" w:rsidP="00C03EDA">
            <w:pPr>
              <w:rPr>
                <w:bCs w:val="0"/>
                <w:sz w:val="18"/>
                <w:szCs w:val="18"/>
              </w:rPr>
            </w:pPr>
            <w:r w:rsidRPr="00E2413E">
              <w:rPr>
                <w:bCs w:val="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34073" w14:textId="77777777" w:rsidR="00D37EB9" w:rsidRPr="00E2413E" w:rsidRDefault="00D37EB9" w:rsidP="00D37EB9">
            <w:pPr>
              <w:rPr>
                <w:bCs w:val="0"/>
                <w:sz w:val="18"/>
                <w:szCs w:val="18"/>
              </w:rPr>
            </w:pPr>
            <w:r w:rsidRPr="00E2413E">
              <w:rPr>
                <w:bCs w:val="0"/>
                <w:sz w:val="18"/>
                <w:szCs w:val="18"/>
              </w:rPr>
              <w:t>date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C7D2D" w14:textId="77777777" w:rsidR="00D37EB9" w:rsidRPr="00E2413E" w:rsidRDefault="00D37EB9" w:rsidP="00D37EB9">
            <w:pPr>
              <w:rPr>
                <w:bCs w:val="0"/>
                <w:sz w:val="18"/>
                <w:szCs w:val="18"/>
              </w:rPr>
            </w:pPr>
            <w:r w:rsidRPr="00E2413E">
              <w:rPr>
                <w:bCs w:val="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5B1BDC" w14:textId="77777777" w:rsidR="00D37EB9" w:rsidRPr="00E2413E" w:rsidRDefault="00D37EB9" w:rsidP="00D37EB9">
            <w:pPr>
              <w:rPr>
                <w:bCs w:val="0"/>
                <w:sz w:val="18"/>
                <w:szCs w:val="18"/>
              </w:rPr>
            </w:pPr>
            <w:r w:rsidRPr="00E2413E">
              <w:rPr>
                <w:bCs w:val="0"/>
                <w:sz w:val="18"/>
                <w:szCs w:val="18"/>
              </w:rPr>
              <w:t>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48B212" w14:textId="77777777" w:rsidR="00D37EB9" w:rsidRPr="00E2413E" w:rsidRDefault="00D37EB9" w:rsidP="00C03EDA">
            <w:pPr>
              <w:rPr>
                <w:bCs w:val="0"/>
                <w:sz w:val="18"/>
                <w:szCs w:val="18"/>
              </w:rPr>
            </w:pPr>
            <w:r w:rsidRPr="00E2413E">
              <w:rPr>
                <w:bCs w:val="0"/>
                <w:sz w:val="18"/>
                <w:szCs w:val="18"/>
              </w:rPr>
              <w:t> </w:t>
            </w:r>
          </w:p>
        </w:tc>
      </w:tr>
      <w:tr w:rsidR="00E2413E" w:rsidRPr="00E2413E" w14:paraId="65DB3D2F" w14:textId="77777777" w:rsidTr="000603F0">
        <w:trPr>
          <w:trHeight w:val="16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70978" w14:textId="77777777" w:rsidR="00D37EB9" w:rsidRPr="00E2413E" w:rsidRDefault="00D37EB9" w:rsidP="00D37EB9">
            <w:pPr>
              <w:rPr>
                <w:bCs w:val="0"/>
                <w:sz w:val="18"/>
                <w:szCs w:val="18"/>
              </w:rPr>
            </w:pPr>
            <w:r w:rsidRPr="00E2413E">
              <w:rPr>
                <w:bCs w:val="0"/>
                <w:sz w:val="18"/>
                <w:szCs w:val="18"/>
              </w:rPr>
              <w:t>16.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2EA07" w14:textId="77777777" w:rsidR="00D37EB9" w:rsidRPr="00E2413E" w:rsidRDefault="00D37EB9" w:rsidP="00D37EB9">
            <w:pPr>
              <w:rPr>
                <w:bCs w:val="0"/>
                <w:sz w:val="18"/>
                <w:szCs w:val="18"/>
              </w:rPr>
            </w:pPr>
            <w:r w:rsidRPr="00E2413E">
              <w:rPr>
                <w:bCs w:val="0"/>
                <w:sz w:val="18"/>
                <w:szCs w:val="18"/>
              </w:rPr>
              <w:t>Дата на сключване на допълнително споразумение или издаване на акта за промяна на служебното правоотношение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8F98B" w14:textId="77777777" w:rsidR="00D37EB9" w:rsidRPr="00E2413E" w:rsidRDefault="00D37EB9" w:rsidP="00D37EB9">
            <w:pPr>
              <w:rPr>
                <w:bCs w:val="0"/>
                <w:sz w:val="18"/>
                <w:szCs w:val="18"/>
              </w:rPr>
            </w:pPr>
            <w:r w:rsidRPr="00E2413E">
              <w:rPr>
                <w:bCs w:val="0"/>
                <w:sz w:val="18"/>
                <w:szCs w:val="18"/>
              </w:rPr>
              <w:t>changedate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A0BA9" w14:textId="77777777" w:rsidR="00D37EB9" w:rsidRPr="00E2413E" w:rsidRDefault="00D37EB9" w:rsidP="00C03EDA">
            <w:pPr>
              <w:rPr>
                <w:bCs w:val="0"/>
                <w:sz w:val="18"/>
                <w:szCs w:val="18"/>
              </w:rPr>
            </w:pPr>
            <w:r w:rsidRPr="00E2413E">
              <w:rPr>
                <w:bCs w:val="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E14C8" w14:textId="77777777" w:rsidR="00D37EB9" w:rsidRPr="00E2413E" w:rsidRDefault="00D37EB9" w:rsidP="00D37EB9">
            <w:pPr>
              <w:rPr>
                <w:bCs w:val="0"/>
                <w:sz w:val="18"/>
                <w:szCs w:val="18"/>
              </w:rPr>
            </w:pPr>
            <w:r w:rsidRPr="00E2413E">
              <w:rPr>
                <w:bCs w:val="0"/>
                <w:sz w:val="18"/>
                <w:szCs w:val="18"/>
              </w:rPr>
              <w:t>date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013F3" w14:textId="77777777" w:rsidR="00D37EB9" w:rsidRPr="00E2413E" w:rsidRDefault="00D37EB9" w:rsidP="00D37EB9">
            <w:pPr>
              <w:rPr>
                <w:bCs w:val="0"/>
                <w:sz w:val="18"/>
                <w:szCs w:val="18"/>
              </w:rPr>
            </w:pPr>
            <w:r w:rsidRPr="00E2413E">
              <w:rPr>
                <w:bCs w:val="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1A1C35" w14:textId="77777777" w:rsidR="00D37EB9" w:rsidRPr="00E2413E" w:rsidRDefault="00D37EB9" w:rsidP="00D37EB9">
            <w:pPr>
              <w:rPr>
                <w:bCs w:val="0"/>
                <w:sz w:val="18"/>
                <w:szCs w:val="18"/>
              </w:rPr>
            </w:pPr>
            <w:r w:rsidRPr="00E2413E">
              <w:rPr>
                <w:bCs w:val="0"/>
                <w:sz w:val="18"/>
                <w:szCs w:val="18"/>
              </w:rPr>
              <w:t>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B8E94F" w14:textId="5285B456" w:rsidR="00D37EB9" w:rsidRPr="00E2413E" w:rsidRDefault="00942CBA" w:rsidP="00C03EDA">
            <w:pPr>
              <w:rPr>
                <w:bCs w:val="0"/>
                <w:sz w:val="18"/>
                <w:szCs w:val="18"/>
              </w:rPr>
            </w:pPr>
            <w:r w:rsidRPr="00E2413E">
              <w:rPr>
                <w:bCs w:val="0"/>
                <w:sz w:val="18"/>
                <w:szCs w:val="18"/>
              </w:rPr>
              <w:t xml:space="preserve">Задължително за попълване, когато </w:t>
            </w:r>
            <w:r>
              <w:rPr>
                <w:bCs w:val="0"/>
                <w:sz w:val="18"/>
                <w:szCs w:val="18"/>
              </w:rPr>
              <w:t>тип на документа</w:t>
            </w:r>
            <w:r w:rsidR="0051411D">
              <w:rPr>
                <w:bCs w:val="0"/>
                <w:sz w:val="18"/>
                <w:szCs w:val="18"/>
              </w:rPr>
              <w:t xml:space="preserve"> е със стойност код:</w:t>
            </w:r>
            <w:r w:rsidRPr="00E2413E">
              <w:rPr>
                <w:bCs w:val="0"/>
                <w:sz w:val="18"/>
                <w:szCs w:val="18"/>
              </w:rPr>
              <w:br/>
            </w:r>
            <w:r w:rsidRPr="00942CBA">
              <w:rPr>
                <w:bCs w:val="0"/>
                <w:sz w:val="18"/>
                <w:szCs w:val="18"/>
              </w:rPr>
              <w:t>2 – при изменение на трудовото или служебното правоотношение</w:t>
            </w:r>
            <w:r w:rsidR="00443D15">
              <w:rPr>
                <w:bCs w:val="0"/>
                <w:sz w:val="18"/>
                <w:szCs w:val="18"/>
              </w:rPr>
              <w:t>.</w:t>
            </w:r>
          </w:p>
        </w:tc>
      </w:tr>
      <w:tr w:rsidR="00E2413E" w:rsidRPr="00E2413E" w14:paraId="356DBA27" w14:textId="77777777" w:rsidTr="000603F0">
        <w:trPr>
          <w:trHeight w:val="69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72AD6" w14:textId="77777777" w:rsidR="00D37EB9" w:rsidRPr="00E2413E" w:rsidRDefault="00D37EB9" w:rsidP="00D37EB9">
            <w:pPr>
              <w:rPr>
                <w:bCs w:val="0"/>
                <w:sz w:val="18"/>
                <w:szCs w:val="18"/>
              </w:rPr>
            </w:pPr>
            <w:r w:rsidRPr="00E2413E">
              <w:rPr>
                <w:bCs w:val="0"/>
                <w:sz w:val="18"/>
                <w:szCs w:val="18"/>
              </w:rPr>
              <w:t>17.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329C3" w14:textId="77777777" w:rsidR="00D37EB9" w:rsidRPr="00E2413E" w:rsidRDefault="00D37EB9" w:rsidP="00790A4E">
            <w:pPr>
              <w:rPr>
                <w:bCs w:val="0"/>
                <w:sz w:val="18"/>
                <w:szCs w:val="18"/>
              </w:rPr>
            </w:pPr>
            <w:r w:rsidRPr="00E2413E">
              <w:rPr>
                <w:bCs w:val="0"/>
                <w:sz w:val="18"/>
                <w:szCs w:val="18"/>
              </w:rPr>
              <w:t>Номер на акта за промяна на сл</w:t>
            </w:r>
            <w:r w:rsidR="00790A4E">
              <w:rPr>
                <w:bCs w:val="0"/>
                <w:sz w:val="18"/>
                <w:szCs w:val="18"/>
              </w:rPr>
              <w:t>ужебното</w:t>
            </w:r>
            <w:r w:rsidRPr="00E2413E">
              <w:rPr>
                <w:bCs w:val="0"/>
                <w:sz w:val="18"/>
                <w:szCs w:val="18"/>
              </w:rPr>
              <w:t xml:space="preserve"> правоотношение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5E565" w14:textId="77777777" w:rsidR="00D37EB9" w:rsidRPr="00E2413E" w:rsidRDefault="00D37EB9" w:rsidP="00D37EB9">
            <w:pPr>
              <w:rPr>
                <w:bCs w:val="0"/>
                <w:sz w:val="18"/>
                <w:szCs w:val="18"/>
              </w:rPr>
            </w:pPr>
            <w:r w:rsidRPr="00E2413E">
              <w:rPr>
                <w:bCs w:val="0"/>
                <w:sz w:val="18"/>
                <w:szCs w:val="18"/>
              </w:rPr>
              <w:t>changeno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E3F71" w14:textId="77777777" w:rsidR="00D37EB9" w:rsidRPr="00E2413E" w:rsidRDefault="00D37EB9" w:rsidP="00C03EDA">
            <w:pPr>
              <w:rPr>
                <w:bCs w:val="0"/>
                <w:sz w:val="18"/>
                <w:szCs w:val="18"/>
              </w:rPr>
            </w:pPr>
            <w:r w:rsidRPr="00E2413E">
              <w:rPr>
                <w:bCs w:val="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48D53" w14:textId="77777777" w:rsidR="00D37EB9" w:rsidRPr="00E2413E" w:rsidRDefault="00D37EB9" w:rsidP="00D37EB9">
            <w:pPr>
              <w:rPr>
                <w:bCs w:val="0"/>
                <w:sz w:val="18"/>
                <w:szCs w:val="18"/>
              </w:rPr>
            </w:pPr>
            <w:r w:rsidRPr="00E2413E">
              <w:rPr>
                <w:bCs w:val="0"/>
                <w:sz w:val="18"/>
                <w:szCs w:val="18"/>
              </w:rPr>
              <w:t xml:space="preserve">string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E5043" w14:textId="77777777" w:rsidR="00D37EB9" w:rsidRPr="00E2413E" w:rsidRDefault="00D37EB9" w:rsidP="00D37EB9">
            <w:pPr>
              <w:rPr>
                <w:bCs w:val="0"/>
                <w:sz w:val="18"/>
                <w:szCs w:val="18"/>
              </w:rPr>
            </w:pPr>
            <w:r w:rsidRPr="00E2413E">
              <w:rPr>
                <w:bCs w:val="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FA1380" w14:textId="77777777" w:rsidR="00D37EB9" w:rsidRPr="00E2413E" w:rsidRDefault="00D37EB9" w:rsidP="00D37EB9">
            <w:pPr>
              <w:rPr>
                <w:bCs w:val="0"/>
                <w:sz w:val="18"/>
                <w:szCs w:val="18"/>
              </w:rPr>
            </w:pPr>
            <w:r w:rsidRPr="00E2413E">
              <w:rPr>
                <w:bCs w:val="0"/>
                <w:sz w:val="18"/>
                <w:szCs w:val="18"/>
              </w:rPr>
              <w:t>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CAF2CA" w14:textId="77777777" w:rsidR="003D7BAF" w:rsidRPr="009A62C9" w:rsidRDefault="003D7BAF" w:rsidP="00C03EDA">
            <w:pPr>
              <w:rPr>
                <w:bCs w:val="0"/>
                <w:sz w:val="18"/>
                <w:szCs w:val="18"/>
              </w:rPr>
            </w:pPr>
            <w:r w:rsidRPr="009A62C9">
              <w:rPr>
                <w:bCs w:val="0"/>
                <w:sz w:val="18"/>
                <w:szCs w:val="18"/>
              </w:rPr>
              <w:t>Задължително за попълване, когато:</w:t>
            </w:r>
          </w:p>
          <w:p w14:paraId="3CD0E854" w14:textId="5D14BAF8" w:rsidR="003D7BAF" w:rsidRPr="00B265B0" w:rsidRDefault="003D7BAF" w:rsidP="00C03EDA">
            <w:pPr>
              <w:rPr>
                <w:bCs w:val="0"/>
                <w:sz w:val="18"/>
                <w:szCs w:val="18"/>
              </w:rPr>
            </w:pPr>
            <w:r w:rsidRPr="009A62C9">
              <w:rPr>
                <w:bCs w:val="0"/>
                <w:sz w:val="18"/>
                <w:szCs w:val="18"/>
              </w:rPr>
              <w:t>вид правоотношение е със стойност код:</w:t>
            </w:r>
            <w:r w:rsidRPr="009A62C9">
              <w:rPr>
                <w:bCs w:val="0"/>
                <w:sz w:val="18"/>
                <w:szCs w:val="18"/>
              </w:rPr>
              <w:br/>
              <w:t>02 – за служебно правоотношение и тип на документа е със стойност код 2</w:t>
            </w:r>
            <w:r w:rsidR="00443D15" w:rsidRPr="009A62C9">
              <w:rPr>
                <w:bCs w:val="0"/>
                <w:sz w:val="18"/>
                <w:szCs w:val="18"/>
              </w:rPr>
              <w:t>.</w:t>
            </w:r>
          </w:p>
        </w:tc>
      </w:tr>
      <w:tr w:rsidR="00E2413E" w:rsidRPr="00E2413E" w14:paraId="39EB8C85" w14:textId="77777777" w:rsidTr="000603F0">
        <w:trPr>
          <w:trHeight w:val="11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B49A0" w14:textId="77777777" w:rsidR="00D37EB9" w:rsidRPr="00E2413E" w:rsidRDefault="00D37EB9" w:rsidP="00D37EB9">
            <w:pPr>
              <w:rPr>
                <w:bCs w:val="0"/>
                <w:sz w:val="18"/>
                <w:szCs w:val="18"/>
              </w:rPr>
            </w:pPr>
            <w:r w:rsidRPr="00E2413E">
              <w:rPr>
                <w:bCs w:val="0"/>
                <w:sz w:val="18"/>
                <w:szCs w:val="18"/>
              </w:rPr>
              <w:t>18.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468B2" w14:textId="77777777" w:rsidR="00D37EB9" w:rsidRPr="00E2413E" w:rsidRDefault="00D37EB9" w:rsidP="00D37EB9">
            <w:pPr>
              <w:rPr>
                <w:bCs w:val="0"/>
                <w:sz w:val="18"/>
                <w:szCs w:val="18"/>
              </w:rPr>
            </w:pPr>
            <w:r w:rsidRPr="00E2413E">
              <w:rPr>
                <w:bCs w:val="0"/>
                <w:sz w:val="18"/>
                <w:szCs w:val="18"/>
              </w:rPr>
              <w:t>Размер на основното трудово възнаграждение или на основната месечна заплата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1723F" w14:textId="77777777" w:rsidR="00D37EB9" w:rsidRPr="00E2413E" w:rsidRDefault="00D37EB9" w:rsidP="00D37EB9">
            <w:pPr>
              <w:rPr>
                <w:bCs w:val="0"/>
                <w:sz w:val="18"/>
                <w:szCs w:val="18"/>
              </w:rPr>
            </w:pPr>
            <w:r w:rsidRPr="00E2413E">
              <w:rPr>
                <w:bCs w:val="0"/>
                <w:sz w:val="18"/>
                <w:szCs w:val="18"/>
              </w:rPr>
              <w:t>salary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89ED9" w14:textId="77777777" w:rsidR="00D37EB9" w:rsidRPr="00E2413E" w:rsidRDefault="00D37EB9" w:rsidP="00C03EDA">
            <w:pPr>
              <w:rPr>
                <w:bCs w:val="0"/>
                <w:sz w:val="18"/>
                <w:szCs w:val="18"/>
              </w:rPr>
            </w:pPr>
            <w:r w:rsidRPr="00E2413E">
              <w:rPr>
                <w:bCs w:val="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2BB02" w14:textId="77777777" w:rsidR="00D37EB9" w:rsidRPr="00E2413E" w:rsidRDefault="00D37EB9" w:rsidP="00D37EB9">
            <w:pPr>
              <w:rPr>
                <w:bCs w:val="0"/>
                <w:sz w:val="18"/>
                <w:szCs w:val="18"/>
              </w:rPr>
            </w:pPr>
            <w:r w:rsidRPr="00E2413E">
              <w:rPr>
                <w:bCs w:val="0"/>
                <w:sz w:val="18"/>
                <w:szCs w:val="18"/>
              </w:rPr>
              <w:t>float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CFCD6" w14:textId="77777777" w:rsidR="00D37EB9" w:rsidRPr="00E2413E" w:rsidRDefault="00D37EB9" w:rsidP="00D37EB9">
            <w:pPr>
              <w:rPr>
                <w:bCs w:val="0"/>
                <w:sz w:val="18"/>
                <w:szCs w:val="18"/>
              </w:rPr>
            </w:pPr>
            <w:r w:rsidRPr="00E2413E">
              <w:rPr>
                <w:bCs w:val="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CC9806" w14:textId="77777777" w:rsidR="00D37EB9" w:rsidRPr="001136E9" w:rsidRDefault="00C909A6" w:rsidP="00D37EB9">
            <w:pPr>
              <w:rPr>
                <w:bCs w:val="0"/>
                <w:sz w:val="18"/>
                <w:szCs w:val="18"/>
                <w:lang w:val="en-US"/>
              </w:rPr>
            </w:pPr>
            <w:r>
              <w:rPr>
                <w:bCs w:val="0"/>
                <w:sz w:val="18"/>
                <w:szCs w:val="18"/>
                <w:lang w:val="en-US"/>
              </w:rPr>
              <w:t>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F108CF" w14:textId="0D37AC6A" w:rsidR="00D37EB9" w:rsidRPr="004D52FD" w:rsidRDefault="003D7BAF" w:rsidP="00C03EDA">
            <w:pPr>
              <w:rPr>
                <w:bCs w:val="0"/>
                <w:sz w:val="18"/>
                <w:szCs w:val="18"/>
              </w:rPr>
            </w:pPr>
            <w:r w:rsidRPr="004D52FD">
              <w:rPr>
                <w:bCs w:val="0"/>
                <w:sz w:val="18"/>
                <w:szCs w:val="18"/>
              </w:rPr>
              <w:t>Задължително за попълване, когато тип на документа е със стойност код 0,</w:t>
            </w:r>
            <w:r w:rsidR="00C62B3C" w:rsidRPr="004D52FD">
              <w:rPr>
                <w:bCs w:val="0"/>
                <w:sz w:val="18"/>
                <w:szCs w:val="18"/>
              </w:rPr>
              <w:t xml:space="preserve"> </w:t>
            </w:r>
            <w:r w:rsidRPr="004D52FD">
              <w:rPr>
                <w:bCs w:val="0"/>
                <w:sz w:val="18"/>
                <w:szCs w:val="18"/>
              </w:rPr>
              <w:t>1 или 2</w:t>
            </w:r>
            <w:r w:rsidR="00443D15" w:rsidRPr="004D52FD">
              <w:rPr>
                <w:bCs w:val="0"/>
                <w:sz w:val="18"/>
                <w:szCs w:val="18"/>
              </w:rPr>
              <w:t>.</w:t>
            </w:r>
          </w:p>
        </w:tc>
      </w:tr>
      <w:tr w:rsidR="00E2413E" w:rsidRPr="00E2413E" w14:paraId="3815395C" w14:textId="77777777" w:rsidTr="000603F0">
        <w:trPr>
          <w:trHeight w:val="23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AA150" w14:textId="77777777" w:rsidR="00D37EB9" w:rsidRPr="00E2413E" w:rsidRDefault="00D37EB9" w:rsidP="00D37EB9">
            <w:pPr>
              <w:rPr>
                <w:bCs w:val="0"/>
                <w:sz w:val="18"/>
                <w:szCs w:val="18"/>
              </w:rPr>
            </w:pPr>
            <w:r w:rsidRPr="00E2413E">
              <w:rPr>
                <w:bCs w:val="0"/>
                <w:sz w:val="18"/>
                <w:szCs w:val="18"/>
              </w:rPr>
              <w:t>19.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B3495" w14:textId="77777777" w:rsidR="00D37EB9" w:rsidRPr="00E2413E" w:rsidRDefault="00D37EB9" w:rsidP="00D37EB9">
            <w:pPr>
              <w:rPr>
                <w:bCs w:val="0"/>
                <w:sz w:val="18"/>
                <w:szCs w:val="18"/>
              </w:rPr>
            </w:pPr>
            <w:r w:rsidRPr="00E2413E">
              <w:rPr>
                <w:bCs w:val="0"/>
                <w:sz w:val="18"/>
                <w:szCs w:val="18"/>
              </w:rPr>
              <w:t>Код по НКПД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D0CA6" w14:textId="77777777" w:rsidR="00D37EB9" w:rsidRPr="00E2413E" w:rsidRDefault="00D37EB9" w:rsidP="00D37EB9">
            <w:pPr>
              <w:rPr>
                <w:bCs w:val="0"/>
                <w:sz w:val="18"/>
                <w:szCs w:val="18"/>
              </w:rPr>
            </w:pPr>
            <w:r w:rsidRPr="00E2413E">
              <w:rPr>
                <w:bCs w:val="0"/>
                <w:sz w:val="18"/>
                <w:szCs w:val="18"/>
              </w:rPr>
              <w:t>codenkpd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B11F3" w14:textId="77777777" w:rsidR="00D37EB9" w:rsidRPr="00E2413E" w:rsidRDefault="00D37EB9" w:rsidP="00C03EDA">
            <w:pPr>
              <w:rPr>
                <w:bCs w:val="0"/>
                <w:sz w:val="18"/>
                <w:szCs w:val="18"/>
              </w:rPr>
            </w:pPr>
            <w:r w:rsidRPr="00E2413E">
              <w:rPr>
                <w:bCs w:val="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C625C" w14:textId="77777777" w:rsidR="00D37EB9" w:rsidRPr="00E2413E" w:rsidRDefault="00D37EB9" w:rsidP="00D37EB9">
            <w:pPr>
              <w:rPr>
                <w:bCs w:val="0"/>
                <w:sz w:val="18"/>
                <w:szCs w:val="18"/>
              </w:rPr>
            </w:pPr>
            <w:r w:rsidRPr="00E2413E">
              <w:rPr>
                <w:bCs w:val="0"/>
                <w:sz w:val="18"/>
                <w:szCs w:val="18"/>
              </w:rPr>
              <w:t>positiveInteger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6170C" w14:textId="77777777" w:rsidR="00D37EB9" w:rsidRPr="00E2413E" w:rsidRDefault="00D37EB9" w:rsidP="00D37EB9">
            <w:pPr>
              <w:rPr>
                <w:bCs w:val="0"/>
                <w:sz w:val="18"/>
                <w:szCs w:val="18"/>
              </w:rPr>
            </w:pPr>
            <w:r w:rsidRPr="00E2413E">
              <w:rPr>
                <w:bCs w:val="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FF06F8" w14:textId="77777777" w:rsidR="00D37EB9" w:rsidRPr="00E2413E" w:rsidRDefault="00D37EB9" w:rsidP="00D37EB9">
            <w:pPr>
              <w:rPr>
                <w:bCs w:val="0"/>
                <w:sz w:val="18"/>
                <w:szCs w:val="18"/>
              </w:rPr>
            </w:pPr>
            <w:r w:rsidRPr="00E2413E">
              <w:rPr>
                <w:bCs w:val="0"/>
                <w:sz w:val="18"/>
                <w:szCs w:val="18"/>
              </w:rPr>
              <w:t>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BB293D" w14:textId="77777777" w:rsidR="003D7BAF" w:rsidRPr="004D52FD" w:rsidRDefault="00D37EB9" w:rsidP="00C03EDA">
            <w:pPr>
              <w:rPr>
                <w:bCs w:val="0"/>
                <w:sz w:val="18"/>
                <w:szCs w:val="18"/>
              </w:rPr>
            </w:pPr>
            <w:r w:rsidRPr="004D52FD">
              <w:rPr>
                <w:bCs w:val="0"/>
                <w:sz w:val="18"/>
                <w:szCs w:val="18"/>
              </w:rPr>
              <w:t>Задължително за попълване, когато вид правоотношение е със стойност код:</w:t>
            </w:r>
            <w:r w:rsidRPr="004D52FD">
              <w:rPr>
                <w:bCs w:val="0"/>
                <w:sz w:val="18"/>
                <w:szCs w:val="18"/>
              </w:rPr>
              <w:br/>
              <w:t>01 – за трудово правоотношение</w:t>
            </w:r>
            <w:r w:rsidR="003D7BAF" w:rsidRPr="004D52FD">
              <w:rPr>
                <w:bCs w:val="0"/>
                <w:sz w:val="18"/>
                <w:szCs w:val="18"/>
              </w:rPr>
              <w:t xml:space="preserve"> и тип на документа е 1 или 2</w:t>
            </w:r>
            <w:r w:rsidR="0051411D" w:rsidRPr="004D52FD">
              <w:rPr>
                <w:bCs w:val="0"/>
                <w:sz w:val="18"/>
                <w:szCs w:val="18"/>
              </w:rPr>
              <w:t>.</w:t>
            </w:r>
          </w:p>
          <w:p w14:paraId="7A29FE7F" w14:textId="1D1F8245" w:rsidR="00D37EB9" w:rsidRPr="004D52FD" w:rsidRDefault="00D37EB9" w:rsidP="00C03EDA">
            <w:pPr>
              <w:rPr>
                <w:bCs w:val="0"/>
                <w:sz w:val="18"/>
                <w:szCs w:val="18"/>
              </w:rPr>
            </w:pPr>
            <w:r w:rsidRPr="004D52FD">
              <w:rPr>
                <w:bCs w:val="0"/>
                <w:sz w:val="18"/>
                <w:szCs w:val="18"/>
              </w:rPr>
              <w:t>Валидира се съгласно номенклатурата за код по НКПД</w:t>
            </w:r>
            <w:r w:rsidR="00443D15" w:rsidRPr="004D52FD">
              <w:rPr>
                <w:bCs w:val="0"/>
                <w:sz w:val="18"/>
                <w:szCs w:val="18"/>
              </w:rPr>
              <w:t>.</w:t>
            </w:r>
          </w:p>
        </w:tc>
      </w:tr>
      <w:tr w:rsidR="00E2413E" w:rsidRPr="00E2413E" w14:paraId="0F178B48" w14:textId="77777777" w:rsidTr="000603F0">
        <w:trPr>
          <w:trHeight w:val="340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65591" w14:textId="77777777" w:rsidR="00D37EB9" w:rsidRPr="00E2413E" w:rsidRDefault="00D37EB9" w:rsidP="00D37EB9">
            <w:pPr>
              <w:rPr>
                <w:bCs w:val="0"/>
                <w:sz w:val="18"/>
                <w:szCs w:val="18"/>
              </w:rPr>
            </w:pPr>
            <w:r w:rsidRPr="00E2413E">
              <w:rPr>
                <w:bCs w:val="0"/>
                <w:sz w:val="18"/>
                <w:szCs w:val="18"/>
              </w:rPr>
              <w:t>20.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D58AB" w14:textId="77777777" w:rsidR="00D37EB9" w:rsidRPr="00E2413E" w:rsidRDefault="00D37EB9" w:rsidP="00D37EB9">
            <w:pPr>
              <w:rPr>
                <w:bCs w:val="0"/>
                <w:sz w:val="18"/>
                <w:szCs w:val="18"/>
              </w:rPr>
            </w:pPr>
            <w:r w:rsidRPr="00E2413E">
              <w:rPr>
                <w:bCs w:val="0"/>
                <w:sz w:val="18"/>
                <w:szCs w:val="18"/>
              </w:rPr>
              <w:t>Код на заеманата длъжност от държавния служител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F6C6B" w14:textId="77777777" w:rsidR="00D37EB9" w:rsidRPr="00E2413E" w:rsidRDefault="00D37EB9" w:rsidP="00D37EB9">
            <w:pPr>
              <w:rPr>
                <w:bCs w:val="0"/>
                <w:sz w:val="18"/>
                <w:szCs w:val="18"/>
              </w:rPr>
            </w:pPr>
            <w:r w:rsidRPr="00E2413E">
              <w:rPr>
                <w:bCs w:val="0"/>
                <w:sz w:val="18"/>
                <w:szCs w:val="18"/>
              </w:rPr>
              <w:t>codeposition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F059C" w14:textId="77777777" w:rsidR="00D37EB9" w:rsidRPr="00E2413E" w:rsidRDefault="00D37EB9" w:rsidP="00C03EDA">
            <w:pPr>
              <w:rPr>
                <w:bCs w:val="0"/>
                <w:sz w:val="18"/>
                <w:szCs w:val="18"/>
              </w:rPr>
            </w:pPr>
            <w:r w:rsidRPr="00E2413E">
              <w:rPr>
                <w:bCs w:val="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7091E" w14:textId="77777777" w:rsidR="00D37EB9" w:rsidRPr="00E2413E" w:rsidRDefault="00D37EB9" w:rsidP="00D37EB9">
            <w:pPr>
              <w:rPr>
                <w:bCs w:val="0"/>
                <w:sz w:val="18"/>
                <w:szCs w:val="18"/>
              </w:rPr>
            </w:pPr>
            <w:r w:rsidRPr="00E2413E">
              <w:rPr>
                <w:bCs w:val="0"/>
                <w:sz w:val="18"/>
                <w:szCs w:val="18"/>
              </w:rPr>
              <w:t>positiveInteger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57667" w14:textId="77777777" w:rsidR="00D37EB9" w:rsidRPr="00E2413E" w:rsidRDefault="00D37EB9" w:rsidP="00D37EB9">
            <w:pPr>
              <w:rPr>
                <w:bCs w:val="0"/>
                <w:sz w:val="18"/>
                <w:szCs w:val="18"/>
              </w:rPr>
            </w:pPr>
            <w:r w:rsidRPr="00E2413E">
              <w:rPr>
                <w:bCs w:val="0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4C113B" w14:textId="77777777" w:rsidR="00D37EB9" w:rsidRPr="00E2413E" w:rsidRDefault="00D37EB9" w:rsidP="00D37EB9">
            <w:pPr>
              <w:rPr>
                <w:bCs w:val="0"/>
                <w:sz w:val="18"/>
                <w:szCs w:val="18"/>
              </w:rPr>
            </w:pPr>
            <w:r w:rsidRPr="00E2413E">
              <w:rPr>
                <w:bCs w:val="0"/>
                <w:sz w:val="18"/>
                <w:szCs w:val="18"/>
              </w:rPr>
              <w:t>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3DC6AC" w14:textId="77777777" w:rsidR="00F43F2D" w:rsidRPr="004D52FD" w:rsidRDefault="00D37EB9" w:rsidP="00C03EDA">
            <w:pPr>
              <w:rPr>
                <w:bCs w:val="0"/>
                <w:sz w:val="18"/>
                <w:szCs w:val="18"/>
              </w:rPr>
            </w:pPr>
            <w:r w:rsidRPr="004D52FD">
              <w:rPr>
                <w:bCs w:val="0"/>
                <w:sz w:val="18"/>
                <w:szCs w:val="18"/>
              </w:rPr>
              <w:t>Задължително за попълване, когато вид правоотношение е със стойност код: 02 - за служебно правоотношение</w:t>
            </w:r>
            <w:r w:rsidR="00F43F2D" w:rsidRPr="004D52FD">
              <w:rPr>
                <w:bCs w:val="0"/>
                <w:sz w:val="18"/>
                <w:szCs w:val="18"/>
              </w:rPr>
              <w:t xml:space="preserve"> и тип на документа е 0,</w:t>
            </w:r>
            <w:r w:rsidR="00C62B3C" w:rsidRPr="004D52FD">
              <w:rPr>
                <w:bCs w:val="0"/>
                <w:sz w:val="18"/>
                <w:szCs w:val="18"/>
              </w:rPr>
              <w:t xml:space="preserve"> </w:t>
            </w:r>
            <w:r w:rsidR="00F43F2D" w:rsidRPr="004D52FD">
              <w:rPr>
                <w:bCs w:val="0"/>
                <w:sz w:val="18"/>
                <w:szCs w:val="18"/>
              </w:rPr>
              <w:t>1 или 2</w:t>
            </w:r>
            <w:r w:rsidRPr="004D52FD">
              <w:rPr>
                <w:bCs w:val="0"/>
                <w:sz w:val="18"/>
                <w:szCs w:val="18"/>
              </w:rPr>
              <w:t>.</w:t>
            </w:r>
          </w:p>
          <w:p w14:paraId="14FB7DD8" w14:textId="77777777" w:rsidR="00D37EB9" w:rsidRPr="004D52FD" w:rsidRDefault="00D37EB9" w:rsidP="00C03EDA">
            <w:pPr>
              <w:rPr>
                <w:bCs w:val="0"/>
                <w:sz w:val="18"/>
                <w:szCs w:val="18"/>
              </w:rPr>
            </w:pPr>
            <w:r w:rsidRPr="004D52FD">
              <w:rPr>
                <w:bCs w:val="0"/>
                <w:sz w:val="18"/>
                <w:szCs w:val="18"/>
              </w:rPr>
              <w:t xml:space="preserve">Валидира се съгласно номенклатурата на КДА (Класификатор на длъжностите в  администрацията) и на Класификатора на дипломатическите длъжности. </w:t>
            </w:r>
          </w:p>
        </w:tc>
      </w:tr>
      <w:tr w:rsidR="00E2413E" w:rsidRPr="00E2413E" w14:paraId="7EC87C56" w14:textId="77777777" w:rsidTr="000603F0">
        <w:trPr>
          <w:trHeight w:val="13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70B65" w14:textId="77777777" w:rsidR="00D37EB9" w:rsidRPr="00E2413E" w:rsidRDefault="00D37EB9" w:rsidP="00D37EB9">
            <w:pPr>
              <w:rPr>
                <w:bCs w:val="0"/>
                <w:sz w:val="18"/>
                <w:szCs w:val="18"/>
              </w:rPr>
            </w:pPr>
            <w:r w:rsidRPr="00E2413E">
              <w:rPr>
                <w:bCs w:val="0"/>
                <w:sz w:val="18"/>
                <w:szCs w:val="18"/>
              </w:rPr>
              <w:t>21.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8CEB0B" w14:textId="77777777" w:rsidR="00D37EB9" w:rsidRPr="00E2413E" w:rsidRDefault="00D37EB9" w:rsidP="00D37EB9">
            <w:pPr>
              <w:rPr>
                <w:bCs w:val="0"/>
                <w:sz w:val="18"/>
                <w:szCs w:val="18"/>
              </w:rPr>
            </w:pPr>
            <w:r w:rsidRPr="00E2413E">
              <w:rPr>
                <w:bCs w:val="0"/>
                <w:sz w:val="18"/>
                <w:szCs w:val="18"/>
              </w:rPr>
              <w:t xml:space="preserve">Код по КИД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21FE87" w14:textId="77777777" w:rsidR="00D37EB9" w:rsidRPr="00E2413E" w:rsidRDefault="00D37EB9" w:rsidP="00D37EB9">
            <w:pPr>
              <w:rPr>
                <w:bCs w:val="0"/>
                <w:sz w:val="18"/>
                <w:szCs w:val="18"/>
              </w:rPr>
            </w:pPr>
            <w:r w:rsidRPr="00E2413E">
              <w:rPr>
                <w:bCs w:val="0"/>
                <w:sz w:val="18"/>
                <w:szCs w:val="18"/>
              </w:rPr>
              <w:t>codekid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2E72B6" w14:textId="77777777" w:rsidR="00D37EB9" w:rsidRPr="00E2413E" w:rsidRDefault="00D37EB9" w:rsidP="00C03EDA">
            <w:pPr>
              <w:rPr>
                <w:bCs w:val="0"/>
                <w:sz w:val="18"/>
                <w:szCs w:val="18"/>
              </w:rPr>
            </w:pPr>
            <w:r w:rsidRPr="00E2413E">
              <w:rPr>
                <w:bCs w:val="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F378B9" w14:textId="77777777" w:rsidR="00D37EB9" w:rsidRPr="00E2413E" w:rsidRDefault="00D37EB9" w:rsidP="00D37EB9">
            <w:pPr>
              <w:rPr>
                <w:bCs w:val="0"/>
                <w:sz w:val="18"/>
                <w:szCs w:val="18"/>
              </w:rPr>
            </w:pPr>
            <w:r w:rsidRPr="00E2413E">
              <w:rPr>
                <w:bCs w:val="0"/>
                <w:sz w:val="18"/>
                <w:szCs w:val="18"/>
              </w:rPr>
              <w:t>integer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6B2B6C" w14:textId="77777777" w:rsidR="00D37EB9" w:rsidRPr="00E2413E" w:rsidRDefault="00D37EB9" w:rsidP="00D37EB9">
            <w:pPr>
              <w:rPr>
                <w:bCs w:val="0"/>
                <w:sz w:val="18"/>
                <w:szCs w:val="18"/>
              </w:rPr>
            </w:pPr>
            <w:r w:rsidRPr="00E2413E">
              <w:rPr>
                <w:bCs w:val="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6D9C62" w14:textId="77777777" w:rsidR="00D37EB9" w:rsidRPr="00E2413E" w:rsidRDefault="00D37EB9" w:rsidP="00D37EB9">
            <w:pPr>
              <w:rPr>
                <w:bCs w:val="0"/>
                <w:sz w:val="18"/>
                <w:szCs w:val="18"/>
              </w:rPr>
            </w:pPr>
            <w:r w:rsidRPr="00E2413E">
              <w:rPr>
                <w:bCs w:val="0"/>
                <w:sz w:val="18"/>
                <w:szCs w:val="18"/>
              </w:rPr>
              <w:t>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1546C1" w14:textId="77777777" w:rsidR="00F43F2D" w:rsidRPr="004D52FD" w:rsidRDefault="00D37EB9" w:rsidP="00C03EDA">
            <w:pPr>
              <w:rPr>
                <w:bCs w:val="0"/>
                <w:sz w:val="18"/>
                <w:szCs w:val="18"/>
              </w:rPr>
            </w:pPr>
            <w:r w:rsidRPr="004D52FD">
              <w:rPr>
                <w:bCs w:val="0"/>
                <w:sz w:val="18"/>
                <w:szCs w:val="18"/>
              </w:rPr>
              <w:t>Задължително за попълване</w:t>
            </w:r>
            <w:r w:rsidR="00A26B5D" w:rsidRPr="004D52FD">
              <w:rPr>
                <w:bCs w:val="0"/>
                <w:sz w:val="18"/>
                <w:szCs w:val="18"/>
                <w:lang w:val="en-US"/>
              </w:rPr>
              <w:t xml:space="preserve"> </w:t>
            </w:r>
            <w:r w:rsidR="00F43F2D" w:rsidRPr="004D52FD">
              <w:rPr>
                <w:bCs w:val="0"/>
                <w:sz w:val="18"/>
                <w:szCs w:val="18"/>
              </w:rPr>
              <w:t xml:space="preserve">при </w:t>
            </w:r>
            <w:r w:rsidRPr="004D52FD">
              <w:rPr>
                <w:bCs w:val="0"/>
                <w:sz w:val="18"/>
                <w:szCs w:val="18"/>
              </w:rPr>
              <w:t>тип на документа</w:t>
            </w:r>
            <w:r w:rsidR="00C62B3C" w:rsidRPr="004D52FD">
              <w:rPr>
                <w:bCs w:val="0"/>
                <w:sz w:val="18"/>
                <w:szCs w:val="18"/>
              </w:rPr>
              <w:t xml:space="preserve"> </w:t>
            </w:r>
            <w:r w:rsidR="00A26B5D" w:rsidRPr="004D52FD">
              <w:rPr>
                <w:bCs w:val="0"/>
                <w:sz w:val="18"/>
                <w:szCs w:val="18"/>
              </w:rPr>
              <w:t>0, 1 или 2.</w:t>
            </w:r>
          </w:p>
          <w:p w14:paraId="6D4803D9" w14:textId="77777777" w:rsidR="00D37EB9" w:rsidRPr="004D52FD" w:rsidRDefault="00D37EB9" w:rsidP="00C03EDA">
            <w:pPr>
              <w:rPr>
                <w:bCs w:val="0"/>
                <w:sz w:val="18"/>
                <w:szCs w:val="18"/>
              </w:rPr>
            </w:pPr>
            <w:r w:rsidRPr="004D52FD">
              <w:rPr>
                <w:bCs w:val="0"/>
                <w:sz w:val="18"/>
                <w:szCs w:val="18"/>
              </w:rPr>
              <w:t xml:space="preserve">Валидира се съгласно номенклатурата за Код по КИД </w:t>
            </w:r>
          </w:p>
        </w:tc>
      </w:tr>
      <w:tr w:rsidR="00E2413E" w:rsidRPr="00E2413E" w14:paraId="693AC08A" w14:textId="77777777" w:rsidTr="000603F0">
        <w:trPr>
          <w:trHeight w:val="24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6EDA5" w14:textId="77777777" w:rsidR="00D37EB9" w:rsidRPr="00E2413E" w:rsidRDefault="00D37EB9" w:rsidP="00D37EB9">
            <w:pPr>
              <w:rPr>
                <w:bCs w:val="0"/>
                <w:sz w:val="18"/>
                <w:szCs w:val="18"/>
              </w:rPr>
            </w:pPr>
            <w:r w:rsidRPr="00E2413E">
              <w:rPr>
                <w:bCs w:val="0"/>
                <w:sz w:val="18"/>
                <w:szCs w:val="18"/>
              </w:rPr>
              <w:t>22.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E7BD43" w14:textId="77777777" w:rsidR="00D37EB9" w:rsidRPr="00E2413E" w:rsidRDefault="00D37EB9" w:rsidP="00D37EB9">
            <w:pPr>
              <w:rPr>
                <w:bCs w:val="0"/>
                <w:sz w:val="18"/>
                <w:szCs w:val="18"/>
              </w:rPr>
            </w:pPr>
            <w:r w:rsidRPr="00E2413E">
              <w:rPr>
                <w:bCs w:val="0"/>
                <w:sz w:val="18"/>
                <w:szCs w:val="18"/>
              </w:rPr>
              <w:t>Код по ЕКАТТЕ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54A9F4" w14:textId="77777777" w:rsidR="00D37EB9" w:rsidRPr="00E2413E" w:rsidRDefault="00D37EB9" w:rsidP="00D37EB9">
            <w:pPr>
              <w:rPr>
                <w:bCs w:val="0"/>
                <w:sz w:val="18"/>
                <w:szCs w:val="18"/>
              </w:rPr>
            </w:pPr>
            <w:r w:rsidRPr="00E2413E">
              <w:rPr>
                <w:bCs w:val="0"/>
                <w:sz w:val="18"/>
                <w:szCs w:val="18"/>
              </w:rPr>
              <w:t>codeekatte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08BDB9" w14:textId="77777777" w:rsidR="00D37EB9" w:rsidRPr="00E2413E" w:rsidRDefault="00D37EB9" w:rsidP="00C03EDA">
            <w:pPr>
              <w:rPr>
                <w:bCs w:val="0"/>
                <w:sz w:val="18"/>
                <w:szCs w:val="18"/>
              </w:rPr>
            </w:pPr>
            <w:r w:rsidRPr="00E2413E">
              <w:rPr>
                <w:bCs w:val="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633202" w14:textId="77777777" w:rsidR="00D37EB9" w:rsidRPr="00E2413E" w:rsidRDefault="00D37EB9" w:rsidP="00D37EB9">
            <w:pPr>
              <w:rPr>
                <w:bCs w:val="0"/>
                <w:sz w:val="18"/>
                <w:szCs w:val="18"/>
              </w:rPr>
            </w:pPr>
            <w:r w:rsidRPr="00E2413E">
              <w:rPr>
                <w:bCs w:val="0"/>
                <w:sz w:val="18"/>
                <w:szCs w:val="18"/>
              </w:rPr>
              <w:t>integer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823B5C" w14:textId="77777777" w:rsidR="00D37EB9" w:rsidRPr="00E2413E" w:rsidRDefault="00D37EB9" w:rsidP="00D37EB9">
            <w:pPr>
              <w:rPr>
                <w:bCs w:val="0"/>
                <w:sz w:val="18"/>
                <w:szCs w:val="18"/>
              </w:rPr>
            </w:pPr>
            <w:r w:rsidRPr="00E2413E">
              <w:rPr>
                <w:bCs w:val="0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2C20F2" w14:textId="77777777" w:rsidR="00D37EB9" w:rsidRPr="00E2413E" w:rsidRDefault="00D37EB9" w:rsidP="00D37EB9">
            <w:pPr>
              <w:rPr>
                <w:bCs w:val="0"/>
                <w:sz w:val="18"/>
                <w:szCs w:val="18"/>
              </w:rPr>
            </w:pPr>
            <w:r w:rsidRPr="00E2413E">
              <w:rPr>
                <w:bCs w:val="0"/>
                <w:sz w:val="18"/>
                <w:szCs w:val="18"/>
              </w:rPr>
              <w:t>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F8CCBD" w14:textId="77777777" w:rsidR="00F43F2D" w:rsidRPr="004D52FD" w:rsidRDefault="00D37EB9" w:rsidP="00C03EDA">
            <w:pPr>
              <w:rPr>
                <w:bCs w:val="0"/>
                <w:sz w:val="18"/>
                <w:szCs w:val="18"/>
              </w:rPr>
            </w:pPr>
            <w:r w:rsidRPr="004D52FD">
              <w:rPr>
                <w:bCs w:val="0"/>
                <w:sz w:val="18"/>
                <w:szCs w:val="18"/>
              </w:rPr>
              <w:t>Задължително за попълване</w:t>
            </w:r>
            <w:r w:rsidR="00F43F2D" w:rsidRPr="004D52FD">
              <w:rPr>
                <w:bCs w:val="0"/>
                <w:sz w:val="18"/>
                <w:szCs w:val="18"/>
              </w:rPr>
              <w:t xml:space="preserve"> при </w:t>
            </w:r>
            <w:r w:rsidRPr="004D52FD">
              <w:rPr>
                <w:bCs w:val="0"/>
                <w:sz w:val="18"/>
                <w:szCs w:val="18"/>
              </w:rPr>
              <w:t xml:space="preserve"> </w:t>
            </w:r>
            <w:r w:rsidR="00F43F2D" w:rsidRPr="004D52FD">
              <w:rPr>
                <w:bCs w:val="0"/>
                <w:sz w:val="18"/>
                <w:szCs w:val="18"/>
              </w:rPr>
              <w:t>т</w:t>
            </w:r>
            <w:r w:rsidRPr="004D52FD">
              <w:rPr>
                <w:bCs w:val="0"/>
                <w:sz w:val="18"/>
                <w:szCs w:val="18"/>
              </w:rPr>
              <w:t xml:space="preserve">ип на документа </w:t>
            </w:r>
            <w:r w:rsidR="00A26B5D" w:rsidRPr="004D52FD">
              <w:rPr>
                <w:bCs w:val="0"/>
                <w:sz w:val="18"/>
                <w:szCs w:val="18"/>
              </w:rPr>
              <w:t>0, 1 или 2.</w:t>
            </w:r>
          </w:p>
          <w:p w14:paraId="74D34CEB" w14:textId="4DE7D269" w:rsidR="00D37EB9" w:rsidRPr="004D52FD" w:rsidRDefault="00D37EB9" w:rsidP="00C03EDA">
            <w:pPr>
              <w:rPr>
                <w:bCs w:val="0"/>
                <w:sz w:val="18"/>
                <w:szCs w:val="18"/>
              </w:rPr>
            </w:pPr>
            <w:r w:rsidRPr="004D52FD">
              <w:rPr>
                <w:bCs w:val="0"/>
                <w:sz w:val="18"/>
                <w:szCs w:val="18"/>
              </w:rPr>
              <w:t xml:space="preserve">Валидира се съгласно номенклатурата за Код по ЕКАТТЕ, като са допустими и стойности с код "00000" и код „99999“, съгласно </w:t>
            </w:r>
            <w:r w:rsidR="00B265B0" w:rsidRPr="004D52FD">
              <w:rPr>
                <w:iCs/>
                <w:sz w:val="18"/>
                <w:szCs w:val="18"/>
              </w:rPr>
              <w:t>Наредбата</w:t>
            </w:r>
            <w:r w:rsidR="00443D15" w:rsidRPr="004D52FD">
              <w:rPr>
                <w:bCs w:val="0"/>
                <w:sz w:val="18"/>
                <w:szCs w:val="18"/>
              </w:rPr>
              <w:t>.</w:t>
            </w:r>
          </w:p>
        </w:tc>
      </w:tr>
      <w:tr w:rsidR="00E2413E" w:rsidRPr="00E2413E" w14:paraId="5898B62E" w14:textId="77777777" w:rsidTr="000603F0">
        <w:trPr>
          <w:trHeight w:val="9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96100" w14:textId="77777777" w:rsidR="00D37EB9" w:rsidRPr="00E2413E" w:rsidRDefault="00D37EB9" w:rsidP="00D37EB9">
            <w:pPr>
              <w:rPr>
                <w:bCs w:val="0"/>
                <w:sz w:val="18"/>
                <w:szCs w:val="18"/>
              </w:rPr>
            </w:pPr>
            <w:r w:rsidRPr="00E2413E">
              <w:rPr>
                <w:bCs w:val="0"/>
                <w:sz w:val="18"/>
                <w:szCs w:val="18"/>
              </w:rPr>
              <w:t>23.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B01EF" w14:textId="77777777" w:rsidR="00D37EB9" w:rsidRPr="00E2413E" w:rsidRDefault="00D37EB9" w:rsidP="00D37EB9">
            <w:pPr>
              <w:rPr>
                <w:bCs w:val="0"/>
                <w:sz w:val="18"/>
                <w:szCs w:val="18"/>
              </w:rPr>
            </w:pPr>
            <w:r w:rsidRPr="00E2413E">
              <w:rPr>
                <w:bCs w:val="0"/>
                <w:sz w:val="18"/>
                <w:szCs w:val="18"/>
              </w:rPr>
              <w:t>Код за  работно време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60BDC" w14:textId="77777777" w:rsidR="00D37EB9" w:rsidRPr="00E2413E" w:rsidRDefault="00D37EB9" w:rsidP="00D37EB9">
            <w:pPr>
              <w:rPr>
                <w:bCs w:val="0"/>
                <w:sz w:val="18"/>
                <w:szCs w:val="18"/>
              </w:rPr>
            </w:pPr>
            <w:r w:rsidRPr="00E2413E">
              <w:rPr>
                <w:bCs w:val="0"/>
                <w:sz w:val="18"/>
                <w:szCs w:val="18"/>
              </w:rPr>
              <w:t>codehours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7BD46" w14:textId="77777777" w:rsidR="00D37EB9" w:rsidRPr="00E2413E" w:rsidRDefault="00D37EB9" w:rsidP="00C03EDA">
            <w:pPr>
              <w:textAlignment w:val="center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51326" w14:textId="77777777" w:rsidR="00D37EB9" w:rsidRPr="00E2413E" w:rsidRDefault="00D37EB9" w:rsidP="00D37EB9">
            <w:pPr>
              <w:rPr>
                <w:bCs w:val="0"/>
                <w:sz w:val="18"/>
                <w:szCs w:val="18"/>
              </w:rPr>
            </w:pPr>
            <w:r w:rsidRPr="00E2413E">
              <w:rPr>
                <w:bCs w:val="0"/>
                <w:sz w:val="18"/>
                <w:szCs w:val="18"/>
              </w:rPr>
              <w:t>positiveInteger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C8839" w14:textId="77777777" w:rsidR="00D37EB9" w:rsidRPr="00E2413E" w:rsidRDefault="00D37EB9" w:rsidP="00D37EB9">
            <w:pPr>
              <w:rPr>
                <w:bCs w:val="0"/>
                <w:sz w:val="18"/>
                <w:szCs w:val="18"/>
              </w:rPr>
            </w:pPr>
            <w:r w:rsidRPr="00E2413E">
              <w:rPr>
                <w:bCs w:val="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52D072" w14:textId="77777777" w:rsidR="00D37EB9" w:rsidRPr="00E2413E" w:rsidRDefault="00D37EB9" w:rsidP="00D37EB9">
            <w:pPr>
              <w:rPr>
                <w:bCs w:val="0"/>
                <w:sz w:val="18"/>
                <w:szCs w:val="18"/>
              </w:rPr>
            </w:pPr>
            <w:r w:rsidRPr="00E2413E">
              <w:rPr>
                <w:bCs w:val="0"/>
                <w:sz w:val="18"/>
                <w:szCs w:val="18"/>
              </w:rPr>
              <w:t>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1361CF" w14:textId="77777777" w:rsidR="00D37EB9" w:rsidRPr="004D52FD" w:rsidRDefault="00D37EB9" w:rsidP="00C03EDA">
            <w:pPr>
              <w:rPr>
                <w:bCs w:val="0"/>
                <w:sz w:val="18"/>
                <w:szCs w:val="18"/>
              </w:rPr>
            </w:pPr>
            <w:r w:rsidRPr="004D52FD">
              <w:rPr>
                <w:bCs w:val="0"/>
                <w:sz w:val="18"/>
                <w:szCs w:val="18"/>
              </w:rPr>
              <w:t>Задължително за попълване</w:t>
            </w:r>
            <w:r w:rsidR="00F43F2D" w:rsidRPr="004D52FD">
              <w:rPr>
                <w:bCs w:val="0"/>
                <w:sz w:val="18"/>
                <w:szCs w:val="18"/>
              </w:rPr>
              <w:t xml:space="preserve"> при т</w:t>
            </w:r>
            <w:r w:rsidRPr="004D52FD">
              <w:rPr>
                <w:bCs w:val="0"/>
                <w:sz w:val="18"/>
                <w:szCs w:val="18"/>
              </w:rPr>
              <w:t xml:space="preserve">ип на документа </w:t>
            </w:r>
            <w:r w:rsidR="00A26B5D" w:rsidRPr="004D52FD">
              <w:rPr>
                <w:bCs w:val="0"/>
                <w:sz w:val="18"/>
                <w:szCs w:val="18"/>
              </w:rPr>
              <w:t>0, 1 или 2.</w:t>
            </w:r>
          </w:p>
          <w:p w14:paraId="6F7F1C6B" w14:textId="77777777" w:rsidR="00443D15" w:rsidRPr="004D52FD" w:rsidRDefault="00B265B0" w:rsidP="00C03EDA">
            <w:pPr>
              <w:textAlignment w:val="center"/>
              <w:rPr>
                <w:color w:val="000000"/>
                <w:sz w:val="18"/>
                <w:szCs w:val="18"/>
              </w:rPr>
            </w:pPr>
            <w:r w:rsidRPr="004D52FD">
              <w:rPr>
                <w:color w:val="000000"/>
                <w:sz w:val="18"/>
                <w:szCs w:val="18"/>
              </w:rPr>
              <w:t>Допустими стойности</w:t>
            </w:r>
            <w:r w:rsidRPr="004D52FD">
              <w:rPr>
                <w:color w:val="000000"/>
                <w:sz w:val="18"/>
                <w:szCs w:val="18"/>
                <w:lang w:val="en-US"/>
              </w:rPr>
              <w:t>:</w:t>
            </w:r>
            <w:r w:rsidR="00443D15" w:rsidRPr="004D52FD">
              <w:rPr>
                <w:color w:val="000000"/>
                <w:sz w:val="18"/>
                <w:szCs w:val="18"/>
              </w:rPr>
              <w:t xml:space="preserve"> </w:t>
            </w:r>
          </w:p>
          <w:p w14:paraId="089C051E" w14:textId="26E30D39" w:rsidR="00B265B0" w:rsidRPr="004D52FD" w:rsidRDefault="00B265B0" w:rsidP="00C03EDA">
            <w:pPr>
              <w:textAlignment w:val="center"/>
              <w:rPr>
                <w:bCs w:val="0"/>
                <w:sz w:val="18"/>
                <w:szCs w:val="18"/>
              </w:rPr>
            </w:pPr>
            <w:r w:rsidRPr="004D52FD">
              <w:rPr>
                <w:color w:val="000000"/>
                <w:sz w:val="18"/>
                <w:szCs w:val="18"/>
              </w:rPr>
              <w:t>1 - при определена дневна продължителност на работното време;</w:t>
            </w:r>
          </w:p>
          <w:p w14:paraId="29D7D87B" w14:textId="30B86F14" w:rsidR="00B265B0" w:rsidRPr="004D52FD" w:rsidRDefault="00B265B0" w:rsidP="00C03EDA">
            <w:pPr>
              <w:textAlignment w:val="center"/>
              <w:rPr>
                <w:bCs w:val="0"/>
                <w:sz w:val="18"/>
                <w:szCs w:val="18"/>
              </w:rPr>
            </w:pPr>
            <w:r w:rsidRPr="004D52FD">
              <w:rPr>
                <w:color w:val="000000"/>
                <w:sz w:val="18"/>
                <w:szCs w:val="18"/>
              </w:rPr>
              <w:t>2 - при определена седмична продължителност на работното време.</w:t>
            </w:r>
          </w:p>
        </w:tc>
      </w:tr>
      <w:tr w:rsidR="00E2413E" w:rsidRPr="00E2413E" w14:paraId="4ABBE89F" w14:textId="77777777" w:rsidTr="000603F0">
        <w:trPr>
          <w:trHeight w:val="16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1F832" w14:textId="77777777" w:rsidR="00D37EB9" w:rsidRPr="00E2413E" w:rsidRDefault="00D37EB9" w:rsidP="00D37EB9">
            <w:pPr>
              <w:rPr>
                <w:bCs w:val="0"/>
                <w:sz w:val="18"/>
                <w:szCs w:val="18"/>
              </w:rPr>
            </w:pPr>
            <w:r w:rsidRPr="00E2413E">
              <w:rPr>
                <w:bCs w:val="0"/>
                <w:sz w:val="18"/>
                <w:szCs w:val="18"/>
              </w:rPr>
              <w:t>23А.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B8F2C" w14:textId="77777777" w:rsidR="00D37EB9" w:rsidRPr="00E2413E" w:rsidRDefault="00D37EB9" w:rsidP="00D37EB9">
            <w:pPr>
              <w:rPr>
                <w:bCs w:val="0"/>
                <w:sz w:val="18"/>
                <w:szCs w:val="18"/>
              </w:rPr>
            </w:pPr>
            <w:r w:rsidRPr="00E2413E">
              <w:rPr>
                <w:bCs w:val="0"/>
                <w:sz w:val="18"/>
                <w:szCs w:val="18"/>
              </w:rPr>
              <w:t>Продължителност на работното време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07250" w14:textId="77777777" w:rsidR="00D37EB9" w:rsidRPr="00E2413E" w:rsidRDefault="00D37EB9" w:rsidP="00D37EB9">
            <w:pPr>
              <w:rPr>
                <w:bCs w:val="0"/>
                <w:sz w:val="18"/>
                <w:szCs w:val="18"/>
              </w:rPr>
            </w:pPr>
            <w:r w:rsidRPr="00E2413E">
              <w:rPr>
                <w:bCs w:val="0"/>
                <w:sz w:val="18"/>
                <w:szCs w:val="18"/>
              </w:rPr>
              <w:t>workinghours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B4296" w14:textId="77777777" w:rsidR="00D37EB9" w:rsidRPr="00AF68ED" w:rsidRDefault="00D37EB9" w:rsidP="00C03EDA">
            <w:pPr>
              <w:ind w:firstLine="1155"/>
              <w:textAlignment w:val="center"/>
              <w:rPr>
                <w:bCs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622DF" w14:textId="77777777" w:rsidR="00D37EB9" w:rsidRPr="00E2413E" w:rsidRDefault="00D37EB9" w:rsidP="00D37EB9">
            <w:pPr>
              <w:rPr>
                <w:bCs w:val="0"/>
                <w:sz w:val="18"/>
                <w:szCs w:val="18"/>
              </w:rPr>
            </w:pPr>
            <w:r w:rsidRPr="00E2413E">
              <w:rPr>
                <w:bCs w:val="0"/>
                <w:sz w:val="18"/>
                <w:szCs w:val="18"/>
              </w:rPr>
              <w:t>positiveInteger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4AF90" w14:textId="77777777" w:rsidR="00D37EB9" w:rsidRPr="00E2413E" w:rsidRDefault="00D37EB9" w:rsidP="00D37EB9">
            <w:pPr>
              <w:rPr>
                <w:bCs w:val="0"/>
                <w:sz w:val="18"/>
                <w:szCs w:val="18"/>
              </w:rPr>
            </w:pPr>
            <w:r w:rsidRPr="00E2413E">
              <w:rPr>
                <w:bCs w:val="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0FE606" w14:textId="77777777" w:rsidR="00D37EB9" w:rsidRPr="00E2413E" w:rsidRDefault="00D37EB9" w:rsidP="00D37EB9">
            <w:pPr>
              <w:rPr>
                <w:bCs w:val="0"/>
                <w:sz w:val="18"/>
                <w:szCs w:val="18"/>
              </w:rPr>
            </w:pPr>
            <w:r w:rsidRPr="00E2413E">
              <w:rPr>
                <w:bCs w:val="0"/>
                <w:sz w:val="18"/>
                <w:szCs w:val="18"/>
              </w:rPr>
              <w:t>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F875A8" w14:textId="77777777" w:rsidR="00D37EB9" w:rsidRPr="004D52FD" w:rsidRDefault="00D37EB9" w:rsidP="00C03EDA">
            <w:pPr>
              <w:rPr>
                <w:bCs w:val="0"/>
                <w:sz w:val="18"/>
                <w:szCs w:val="18"/>
              </w:rPr>
            </w:pPr>
            <w:r w:rsidRPr="004D52FD">
              <w:rPr>
                <w:bCs w:val="0"/>
                <w:sz w:val="18"/>
                <w:szCs w:val="18"/>
              </w:rPr>
              <w:t>Задължително за попълване</w:t>
            </w:r>
            <w:r w:rsidR="00F43F2D" w:rsidRPr="004D52FD">
              <w:rPr>
                <w:bCs w:val="0"/>
                <w:sz w:val="18"/>
                <w:szCs w:val="18"/>
              </w:rPr>
              <w:t xml:space="preserve"> при</w:t>
            </w:r>
            <w:r w:rsidR="00A26B5D" w:rsidRPr="004D52FD">
              <w:rPr>
                <w:bCs w:val="0"/>
                <w:sz w:val="18"/>
                <w:szCs w:val="18"/>
                <w:lang w:val="en-US"/>
              </w:rPr>
              <w:t xml:space="preserve"> </w:t>
            </w:r>
            <w:r w:rsidR="00F43F2D" w:rsidRPr="004D52FD">
              <w:rPr>
                <w:bCs w:val="0"/>
                <w:sz w:val="18"/>
                <w:szCs w:val="18"/>
              </w:rPr>
              <w:t>т</w:t>
            </w:r>
            <w:r w:rsidRPr="004D52FD">
              <w:rPr>
                <w:bCs w:val="0"/>
                <w:sz w:val="18"/>
                <w:szCs w:val="18"/>
              </w:rPr>
              <w:t xml:space="preserve">ип на документа </w:t>
            </w:r>
            <w:r w:rsidR="00A26B5D" w:rsidRPr="004D52FD">
              <w:rPr>
                <w:bCs w:val="0"/>
                <w:sz w:val="18"/>
                <w:szCs w:val="18"/>
              </w:rPr>
              <w:t>0, 1 или 2.</w:t>
            </w:r>
          </w:p>
          <w:p w14:paraId="249F4FF6" w14:textId="540661A7" w:rsidR="00B265B0" w:rsidRPr="004D52FD" w:rsidRDefault="00B265B0" w:rsidP="00C03EDA">
            <w:pPr>
              <w:textAlignment w:val="center"/>
              <w:rPr>
                <w:color w:val="000000"/>
                <w:sz w:val="18"/>
                <w:szCs w:val="18"/>
              </w:rPr>
            </w:pPr>
            <w:r w:rsidRPr="004D52FD">
              <w:rPr>
                <w:color w:val="000000"/>
                <w:sz w:val="18"/>
                <w:szCs w:val="18"/>
              </w:rPr>
              <w:t>Допустими стойности:</w:t>
            </w:r>
          </w:p>
          <w:p w14:paraId="2BED0DFB" w14:textId="5E1261EB" w:rsidR="00802E6F" w:rsidRPr="004D52FD" w:rsidRDefault="00802E6F" w:rsidP="00C03EDA">
            <w:pPr>
              <w:textAlignment w:val="center"/>
              <w:rPr>
                <w:color w:val="000000"/>
                <w:sz w:val="18"/>
                <w:szCs w:val="18"/>
              </w:rPr>
            </w:pPr>
            <w:r w:rsidRPr="004D52FD">
              <w:rPr>
                <w:color w:val="000000"/>
                <w:sz w:val="18"/>
                <w:szCs w:val="18"/>
              </w:rPr>
              <w:t>При попълнена стойност 1 в поле т.23 – допустимите стойности са от 1 до 8.</w:t>
            </w:r>
          </w:p>
          <w:p w14:paraId="15467324" w14:textId="588DF69E" w:rsidR="00B265B0" w:rsidRPr="004D52FD" w:rsidRDefault="00802E6F" w:rsidP="00C03EDA">
            <w:pPr>
              <w:textAlignment w:val="center"/>
              <w:rPr>
                <w:color w:val="000000"/>
                <w:sz w:val="18"/>
                <w:szCs w:val="18"/>
              </w:rPr>
            </w:pPr>
            <w:r w:rsidRPr="004D52FD">
              <w:rPr>
                <w:color w:val="000000"/>
                <w:sz w:val="18"/>
                <w:szCs w:val="18"/>
              </w:rPr>
              <w:t>При попълнена стойност 2 в поле т.23 – допустимите стойности са от 1 до 40.</w:t>
            </w:r>
          </w:p>
        </w:tc>
      </w:tr>
      <w:tr w:rsidR="00E2413E" w:rsidRPr="00E2413E" w14:paraId="0F14728A" w14:textId="77777777" w:rsidTr="000603F0">
        <w:trPr>
          <w:trHeight w:val="112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7EC9C" w14:textId="77777777" w:rsidR="00D37EB9" w:rsidRPr="00E2413E" w:rsidRDefault="00D37EB9" w:rsidP="00D37EB9">
            <w:pPr>
              <w:rPr>
                <w:bCs w:val="0"/>
                <w:sz w:val="18"/>
                <w:szCs w:val="18"/>
              </w:rPr>
            </w:pPr>
            <w:r w:rsidRPr="00E2413E">
              <w:rPr>
                <w:bCs w:val="0"/>
                <w:sz w:val="18"/>
                <w:szCs w:val="18"/>
              </w:rPr>
              <w:t>24.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CF622" w14:textId="77777777" w:rsidR="00D37EB9" w:rsidRPr="00E2413E" w:rsidRDefault="00D37EB9" w:rsidP="00D37EB9">
            <w:pPr>
              <w:rPr>
                <w:bCs w:val="0"/>
                <w:sz w:val="18"/>
                <w:szCs w:val="18"/>
              </w:rPr>
            </w:pPr>
            <w:r w:rsidRPr="00E2413E">
              <w:rPr>
                <w:bCs w:val="0"/>
                <w:sz w:val="18"/>
                <w:szCs w:val="18"/>
              </w:rPr>
              <w:t xml:space="preserve">Дни уговорен платен годишен отпуск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B71E9" w14:textId="77777777" w:rsidR="00D37EB9" w:rsidRPr="00E2413E" w:rsidRDefault="00D37EB9" w:rsidP="00D37EB9">
            <w:pPr>
              <w:rPr>
                <w:bCs w:val="0"/>
                <w:sz w:val="18"/>
                <w:szCs w:val="18"/>
              </w:rPr>
            </w:pPr>
            <w:r w:rsidRPr="00E2413E">
              <w:rPr>
                <w:bCs w:val="0"/>
                <w:sz w:val="18"/>
                <w:szCs w:val="18"/>
              </w:rPr>
              <w:t>vacationdays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DBF46" w14:textId="77777777" w:rsidR="00D37EB9" w:rsidRPr="00E2413E" w:rsidRDefault="00D37EB9" w:rsidP="00C03EDA">
            <w:pPr>
              <w:rPr>
                <w:bCs w:val="0"/>
                <w:sz w:val="18"/>
                <w:szCs w:val="18"/>
              </w:rPr>
            </w:pPr>
            <w:r w:rsidRPr="00E2413E">
              <w:rPr>
                <w:bCs w:val="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FD325" w14:textId="77777777" w:rsidR="00D37EB9" w:rsidRPr="00E2413E" w:rsidRDefault="00D37EB9" w:rsidP="00D37EB9">
            <w:pPr>
              <w:rPr>
                <w:bCs w:val="0"/>
                <w:sz w:val="18"/>
                <w:szCs w:val="18"/>
              </w:rPr>
            </w:pPr>
            <w:r w:rsidRPr="00E2413E">
              <w:rPr>
                <w:bCs w:val="0"/>
                <w:sz w:val="18"/>
                <w:szCs w:val="18"/>
              </w:rPr>
              <w:t>positiveInteger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40FCE" w14:textId="77777777" w:rsidR="00D37EB9" w:rsidRPr="00E2413E" w:rsidRDefault="00D37EB9" w:rsidP="00D37EB9">
            <w:pPr>
              <w:rPr>
                <w:bCs w:val="0"/>
                <w:sz w:val="18"/>
                <w:szCs w:val="18"/>
              </w:rPr>
            </w:pPr>
            <w:r w:rsidRPr="00E2413E">
              <w:rPr>
                <w:bCs w:val="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BF11BF" w14:textId="77777777" w:rsidR="00D37EB9" w:rsidRPr="00E2413E" w:rsidRDefault="00D37EB9" w:rsidP="00D37EB9">
            <w:pPr>
              <w:rPr>
                <w:bCs w:val="0"/>
                <w:sz w:val="18"/>
                <w:szCs w:val="18"/>
              </w:rPr>
            </w:pPr>
            <w:r w:rsidRPr="00E2413E">
              <w:rPr>
                <w:bCs w:val="0"/>
                <w:sz w:val="18"/>
                <w:szCs w:val="18"/>
              </w:rPr>
              <w:t>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18CA44" w14:textId="77777777" w:rsidR="00D37EB9" w:rsidRPr="004D52FD" w:rsidRDefault="00D37EB9" w:rsidP="00C03EDA">
            <w:pPr>
              <w:rPr>
                <w:bCs w:val="0"/>
                <w:sz w:val="18"/>
                <w:szCs w:val="18"/>
              </w:rPr>
            </w:pPr>
            <w:r w:rsidRPr="004D52FD">
              <w:rPr>
                <w:bCs w:val="0"/>
                <w:sz w:val="18"/>
                <w:szCs w:val="18"/>
              </w:rPr>
              <w:t>Задължително за попълване</w:t>
            </w:r>
            <w:r w:rsidR="00C30D60" w:rsidRPr="004D52FD">
              <w:rPr>
                <w:bCs w:val="0"/>
                <w:sz w:val="18"/>
                <w:szCs w:val="18"/>
              </w:rPr>
              <w:t xml:space="preserve"> при вид правоотношение 01 и т</w:t>
            </w:r>
            <w:r w:rsidRPr="004D52FD">
              <w:rPr>
                <w:bCs w:val="0"/>
                <w:sz w:val="18"/>
                <w:szCs w:val="18"/>
              </w:rPr>
              <w:t xml:space="preserve">ип на документа </w:t>
            </w:r>
            <w:r w:rsidR="00D518DC" w:rsidRPr="004D52FD">
              <w:rPr>
                <w:bCs w:val="0"/>
                <w:sz w:val="18"/>
                <w:szCs w:val="18"/>
              </w:rPr>
              <w:t>1 или 2.</w:t>
            </w:r>
          </w:p>
        </w:tc>
      </w:tr>
      <w:tr w:rsidR="00E2413E" w:rsidRPr="00E2413E" w14:paraId="6572C294" w14:textId="77777777" w:rsidTr="000603F0">
        <w:trPr>
          <w:trHeight w:val="16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AD7D3" w14:textId="77777777" w:rsidR="00D37EB9" w:rsidRPr="00E2413E" w:rsidRDefault="00D37EB9" w:rsidP="00D37EB9">
            <w:pPr>
              <w:rPr>
                <w:bCs w:val="0"/>
                <w:sz w:val="18"/>
                <w:szCs w:val="18"/>
              </w:rPr>
            </w:pPr>
            <w:r w:rsidRPr="00E2413E">
              <w:rPr>
                <w:bCs w:val="0"/>
                <w:sz w:val="18"/>
                <w:szCs w:val="18"/>
              </w:rPr>
              <w:t>25.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67C43" w14:textId="77777777" w:rsidR="00D37EB9" w:rsidRPr="00E2413E" w:rsidRDefault="00D37EB9" w:rsidP="00D37EB9">
            <w:pPr>
              <w:rPr>
                <w:bCs w:val="0"/>
                <w:sz w:val="18"/>
                <w:szCs w:val="18"/>
              </w:rPr>
            </w:pPr>
            <w:r w:rsidRPr="00E2413E">
              <w:rPr>
                <w:bCs w:val="0"/>
                <w:sz w:val="18"/>
                <w:szCs w:val="18"/>
              </w:rPr>
              <w:t xml:space="preserve">Дни използван платен годишен отпуск, полагащ се за годината на прекратяване на трудовото правоотношение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A028A" w14:textId="77777777" w:rsidR="00D37EB9" w:rsidRPr="00E2413E" w:rsidRDefault="00D37EB9" w:rsidP="00D37EB9">
            <w:pPr>
              <w:rPr>
                <w:bCs w:val="0"/>
                <w:sz w:val="18"/>
                <w:szCs w:val="18"/>
              </w:rPr>
            </w:pPr>
            <w:r w:rsidRPr="00E2413E">
              <w:rPr>
                <w:bCs w:val="0"/>
                <w:sz w:val="18"/>
                <w:szCs w:val="18"/>
              </w:rPr>
              <w:t>usedvaccation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026B3" w14:textId="77777777" w:rsidR="00D37EB9" w:rsidRPr="00E2413E" w:rsidRDefault="00D37EB9" w:rsidP="00C03EDA">
            <w:pPr>
              <w:rPr>
                <w:bCs w:val="0"/>
                <w:sz w:val="18"/>
                <w:szCs w:val="18"/>
              </w:rPr>
            </w:pPr>
            <w:r w:rsidRPr="00E2413E">
              <w:rPr>
                <w:bCs w:val="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96E35" w14:textId="77777777" w:rsidR="00D37EB9" w:rsidRPr="00E2413E" w:rsidRDefault="00D37EB9" w:rsidP="00D37EB9">
            <w:pPr>
              <w:rPr>
                <w:bCs w:val="0"/>
                <w:sz w:val="18"/>
                <w:szCs w:val="18"/>
              </w:rPr>
            </w:pPr>
            <w:r w:rsidRPr="00E2413E">
              <w:rPr>
                <w:bCs w:val="0"/>
                <w:sz w:val="18"/>
                <w:szCs w:val="18"/>
              </w:rPr>
              <w:t>integer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59E2D" w14:textId="77777777" w:rsidR="00D37EB9" w:rsidRPr="00E2413E" w:rsidRDefault="00D37EB9" w:rsidP="00D37EB9">
            <w:pPr>
              <w:rPr>
                <w:bCs w:val="0"/>
                <w:sz w:val="18"/>
                <w:szCs w:val="18"/>
              </w:rPr>
            </w:pPr>
            <w:r w:rsidRPr="00E2413E">
              <w:rPr>
                <w:bCs w:val="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8203A8" w14:textId="77777777" w:rsidR="00D37EB9" w:rsidRPr="00E2413E" w:rsidRDefault="00D37EB9" w:rsidP="00D37EB9">
            <w:pPr>
              <w:rPr>
                <w:bCs w:val="0"/>
                <w:sz w:val="18"/>
                <w:szCs w:val="18"/>
              </w:rPr>
            </w:pPr>
            <w:r w:rsidRPr="00E2413E">
              <w:rPr>
                <w:bCs w:val="0"/>
                <w:sz w:val="18"/>
                <w:szCs w:val="18"/>
              </w:rPr>
              <w:t>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D31FAB" w14:textId="77777777" w:rsidR="00D37EB9" w:rsidRPr="004D52FD" w:rsidRDefault="00D37EB9" w:rsidP="00C03EDA">
            <w:pPr>
              <w:rPr>
                <w:bCs w:val="0"/>
                <w:sz w:val="18"/>
                <w:szCs w:val="18"/>
              </w:rPr>
            </w:pPr>
            <w:r w:rsidRPr="004D52FD">
              <w:rPr>
                <w:bCs w:val="0"/>
                <w:sz w:val="18"/>
                <w:szCs w:val="18"/>
              </w:rPr>
              <w:t>Задължително за попълване</w:t>
            </w:r>
            <w:r w:rsidR="00C30D60" w:rsidRPr="004D52FD">
              <w:rPr>
                <w:bCs w:val="0"/>
                <w:sz w:val="18"/>
                <w:szCs w:val="18"/>
              </w:rPr>
              <w:t xml:space="preserve"> при вид правоотношение 01 и т</w:t>
            </w:r>
            <w:r w:rsidRPr="004D52FD">
              <w:rPr>
                <w:bCs w:val="0"/>
                <w:sz w:val="18"/>
                <w:szCs w:val="18"/>
              </w:rPr>
              <w:t xml:space="preserve">ип на документа </w:t>
            </w:r>
            <w:r w:rsidR="00A26B5D" w:rsidRPr="004D52FD">
              <w:rPr>
                <w:bCs w:val="0"/>
                <w:sz w:val="18"/>
                <w:szCs w:val="18"/>
              </w:rPr>
              <w:t>3.</w:t>
            </w:r>
          </w:p>
        </w:tc>
      </w:tr>
      <w:tr w:rsidR="00E2413E" w:rsidRPr="00E2413E" w14:paraId="75CD9098" w14:textId="77777777" w:rsidTr="000603F0">
        <w:trPr>
          <w:trHeight w:val="92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F9156" w14:textId="77777777" w:rsidR="00D37EB9" w:rsidRPr="00E2413E" w:rsidRDefault="00D37EB9" w:rsidP="00D37EB9">
            <w:pPr>
              <w:rPr>
                <w:bCs w:val="0"/>
                <w:sz w:val="18"/>
                <w:szCs w:val="18"/>
              </w:rPr>
            </w:pPr>
            <w:r w:rsidRPr="00E2413E">
              <w:rPr>
                <w:bCs w:val="0"/>
                <w:sz w:val="18"/>
                <w:szCs w:val="18"/>
              </w:rPr>
              <w:t>26.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78DD2" w14:textId="77777777" w:rsidR="00D37EB9" w:rsidRPr="00E2413E" w:rsidRDefault="00D37EB9" w:rsidP="00D37EB9">
            <w:pPr>
              <w:rPr>
                <w:bCs w:val="0"/>
                <w:sz w:val="18"/>
                <w:szCs w:val="18"/>
              </w:rPr>
            </w:pPr>
            <w:r w:rsidRPr="00E2413E">
              <w:rPr>
                <w:bCs w:val="0"/>
                <w:sz w:val="18"/>
                <w:szCs w:val="18"/>
              </w:rPr>
              <w:t>Дата на прекратяване на правоотношението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89B9D" w14:textId="77777777" w:rsidR="00D37EB9" w:rsidRPr="00E2413E" w:rsidRDefault="00D37EB9" w:rsidP="00D37EB9">
            <w:pPr>
              <w:rPr>
                <w:bCs w:val="0"/>
                <w:sz w:val="18"/>
                <w:szCs w:val="18"/>
              </w:rPr>
            </w:pPr>
            <w:r w:rsidRPr="00E2413E">
              <w:rPr>
                <w:bCs w:val="0"/>
                <w:sz w:val="18"/>
                <w:szCs w:val="18"/>
              </w:rPr>
              <w:t>enddate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6A636" w14:textId="77777777" w:rsidR="00D37EB9" w:rsidRPr="00E2413E" w:rsidRDefault="00D37EB9" w:rsidP="00C03EDA">
            <w:pPr>
              <w:rPr>
                <w:bCs w:val="0"/>
                <w:sz w:val="18"/>
                <w:szCs w:val="18"/>
              </w:rPr>
            </w:pPr>
            <w:r w:rsidRPr="00E2413E">
              <w:rPr>
                <w:bCs w:val="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326BB" w14:textId="77777777" w:rsidR="00D37EB9" w:rsidRPr="00E2413E" w:rsidRDefault="00D37EB9" w:rsidP="00D37EB9">
            <w:pPr>
              <w:rPr>
                <w:bCs w:val="0"/>
                <w:sz w:val="18"/>
                <w:szCs w:val="18"/>
              </w:rPr>
            </w:pPr>
            <w:r w:rsidRPr="00E2413E">
              <w:rPr>
                <w:bCs w:val="0"/>
                <w:sz w:val="18"/>
                <w:szCs w:val="18"/>
              </w:rPr>
              <w:t>date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1A7DB" w14:textId="77777777" w:rsidR="00D37EB9" w:rsidRPr="00E2413E" w:rsidRDefault="00D37EB9" w:rsidP="00D37EB9">
            <w:pPr>
              <w:rPr>
                <w:bCs w:val="0"/>
                <w:sz w:val="18"/>
                <w:szCs w:val="18"/>
              </w:rPr>
            </w:pPr>
            <w:r w:rsidRPr="00E2413E">
              <w:rPr>
                <w:bCs w:val="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4140D1" w14:textId="77777777" w:rsidR="00D37EB9" w:rsidRPr="00E2413E" w:rsidRDefault="00D37EB9" w:rsidP="00D37EB9">
            <w:pPr>
              <w:rPr>
                <w:bCs w:val="0"/>
                <w:sz w:val="18"/>
                <w:szCs w:val="18"/>
              </w:rPr>
            </w:pPr>
            <w:r w:rsidRPr="00E2413E">
              <w:rPr>
                <w:bCs w:val="0"/>
                <w:sz w:val="18"/>
                <w:szCs w:val="18"/>
              </w:rPr>
              <w:t>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607DF9" w14:textId="77777777" w:rsidR="00D37EB9" w:rsidRPr="004D52FD" w:rsidRDefault="00D37EB9" w:rsidP="00C03EDA">
            <w:pPr>
              <w:rPr>
                <w:bCs w:val="0"/>
                <w:sz w:val="18"/>
                <w:szCs w:val="18"/>
              </w:rPr>
            </w:pPr>
            <w:r w:rsidRPr="004D52FD">
              <w:rPr>
                <w:bCs w:val="0"/>
                <w:sz w:val="18"/>
                <w:szCs w:val="18"/>
              </w:rPr>
              <w:t>Задължително за попълване</w:t>
            </w:r>
            <w:r w:rsidR="00A26B5D" w:rsidRPr="004D52FD">
              <w:rPr>
                <w:bCs w:val="0"/>
                <w:sz w:val="18"/>
                <w:szCs w:val="18"/>
                <w:lang w:val="en-US"/>
              </w:rPr>
              <w:t xml:space="preserve"> </w:t>
            </w:r>
            <w:r w:rsidR="00C30D60" w:rsidRPr="004D52FD">
              <w:rPr>
                <w:bCs w:val="0"/>
                <w:sz w:val="18"/>
                <w:szCs w:val="18"/>
              </w:rPr>
              <w:t>при т</w:t>
            </w:r>
            <w:r w:rsidRPr="004D52FD">
              <w:rPr>
                <w:bCs w:val="0"/>
                <w:sz w:val="18"/>
                <w:szCs w:val="18"/>
              </w:rPr>
              <w:t xml:space="preserve">ип на документа </w:t>
            </w:r>
            <w:r w:rsidR="00A26B5D" w:rsidRPr="004D52FD">
              <w:rPr>
                <w:bCs w:val="0"/>
                <w:sz w:val="18"/>
                <w:szCs w:val="18"/>
              </w:rPr>
              <w:t>3.</w:t>
            </w:r>
          </w:p>
        </w:tc>
      </w:tr>
      <w:tr w:rsidR="00E2413E" w:rsidRPr="00E2413E" w14:paraId="3D90A0D8" w14:textId="77777777" w:rsidTr="000603F0">
        <w:trPr>
          <w:trHeight w:val="13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120EF" w14:textId="77777777" w:rsidR="00D37EB9" w:rsidRPr="00E2413E" w:rsidRDefault="00D37EB9" w:rsidP="00D37EB9">
            <w:pPr>
              <w:rPr>
                <w:bCs w:val="0"/>
                <w:sz w:val="18"/>
                <w:szCs w:val="18"/>
              </w:rPr>
            </w:pPr>
            <w:r w:rsidRPr="00E2413E">
              <w:rPr>
                <w:bCs w:val="0"/>
                <w:sz w:val="18"/>
                <w:szCs w:val="18"/>
              </w:rPr>
              <w:t>27.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96BA1" w14:textId="77777777" w:rsidR="00D37EB9" w:rsidRPr="00E2413E" w:rsidRDefault="00D37EB9" w:rsidP="00D37EB9">
            <w:pPr>
              <w:rPr>
                <w:bCs w:val="0"/>
                <w:sz w:val="18"/>
                <w:szCs w:val="18"/>
              </w:rPr>
            </w:pPr>
            <w:r w:rsidRPr="00E2413E">
              <w:rPr>
                <w:bCs w:val="0"/>
                <w:sz w:val="18"/>
                <w:szCs w:val="18"/>
              </w:rPr>
              <w:t>Основание за прекратяване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2F487" w14:textId="77777777" w:rsidR="00D37EB9" w:rsidRPr="00E2413E" w:rsidRDefault="00D37EB9" w:rsidP="00D37EB9">
            <w:pPr>
              <w:rPr>
                <w:bCs w:val="0"/>
                <w:sz w:val="18"/>
                <w:szCs w:val="18"/>
              </w:rPr>
            </w:pPr>
            <w:r w:rsidRPr="00E2413E">
              <w:rPr>
                <w:bCs w:val="0"/>
                <w:sz w:val="18"/>
                <w:szCs w:val="18"/>
              </w:rPr>
              <w:t>reason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BAE65" w14:textId="77777777" w:rsidR="00D37EB9" w:rsidRPr="00E2413E" w:rsidRDefault="00D37EB9" w:rsidP="00C03EDA">
            <w:pPr>
              <w:rPr>
                <w:bCs w:val="0"/>
                <w:sz w:val="18"/>
                <w:szCs w:val="18"/>
              </w:rPr>
            </w:pPr>
            <w:r w:rsidRPr="00E2413E">
              <w:rPr>
                <w:bCs w:val="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E19E2" w14:textId="77777777" w:rsidR="00D37EB9" w:rsidRPr="00E2413E" w:rsidRDefault="00D37EB9" w:rsidP="00D37EB9">
            <w:pPr>
              <w:rPr>
                <w:bCs w:val="0"/>
                <w:sz w:val="18"/>
                <w:szCs w:val="18"/>
              </w:rPr>
            </w:pPr>
            <w:r w:rsidRPr="00E2413E">
              <w:rPr>
                <w:bCs w:val="0"/>
                <w:sz w:val="18"/>
                <w:szCs w:val="18"/>
              </w:rPr>
              <w:t>positiveInteger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3A7A0" w14:textId="77777777" w:rsidR="00D37EB9" w:rsidRPr="00E2413E" w:rsidRDefault="00D37EB9" w:rsidP="00D37EB9">
            <w:pPr>
              <w:rPr>
                <w:bCs w:val="0"/>
                <w:sz w:val="18"/>
                <w:szCs w:val="18"/>
              </w:rPr>
            </w:pPr>
            <w:r w:rsidRPr="00E2413E">
              <w:rPr>
                <w:bCs w:val="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728BA0" w14:textId="77777777" w:rsidR="00D37EB9" w:rsidRPr="00E2413E" w:rsidRDefault="00D37EB9" w:rsidP="00D37EB9">
            <w:pPr>
              <w:rPr>
                <w:bCs w:val="0"/>
                <w:sz w:val="18"/>
                <w:szCs w:val="18"/>
              </w:rPr>
            </w:pPr>
            <w:r w:rsidRPr="00E2413E">
              <w:rPr>
                <w:bCs w:val="0"/>
                <w:sz w:val="18"/>
                <w:szCs w:val="18"/>
              </w:rPr>
              <w:t>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63658B" w14:textId="77777777" w:rsidR="00D37EB9" w:rsidRPr="004D52FD" w:rsidRDefault="00D37EB9" w:rsidP="00C03EDA">
            <w:pPr>
              <w:rPr>
                <w:bCs w:val="0"/>
                <w:sz w:val="18"/>
                <w:szCs w:val="18"/>
              </w:rPr>
            </w:pPr>
            <w:r w:rsidRPr="004D52FD">
              <w:rPr>
                <w:bCs w:val="0"/>
                <w:sz w:val="18"/>
                <w:szCs w:val="18"/>
              </w:rPr>
              <w:t>Задължително за попълване</w:t>
            </w:r>
            <w:r w:rsidR="00C30D60" w:rsidRPr="004D52FD">
              <w:rPr>
                <w:bCs w:val="0"/>
                <w:sz w:val="18"/>
                <w:szCs w:val="18"/>
              </w:rPr>
              <w:t xml:space="preserve"> при</w:t>
            </w:r>
            <w:r w:rsidRPr="004D52FD">
              <w:rPr>
                <w:bCs w:val="0"/>
                <w:sz w:val="18"/>
                <w:szCs w:val="18"/>
              </w:rPr>
              <w:t xml:space="preserve"> </w:t>
            </w:r>
            <w:r w:rsidR="00C30D60" w:rsidRPr="004D52FD">
              <w:rPr>
                <w:bCs w:val="0"/>
                <w:sz w:val="18"/>
                <w:szCs w:val="18"/>
              </w:rPr>
              <w:t>т</w:t>
            </w:r>
            <w:r w:rsidR="00A26B5D" w:rsidRPr="004D52FD">
              <w:rPr>
                <w:bCs w:val="0"/>
                <w:sz w:val="18"/>
                <w:szCs w:val="18"/>
              </w:rPr>
              <w:t>ип на документа 3.</w:t>
            </w:r>
          </w:p>
          <w:p w14:paraId="183B7F55" w14:textId="77777777" w:rsidR="00802E6F" w:rsidRPr="004D52FD" w:rsidRDefault="00802E6F" w:rsidP="00C03EDA">
            <w:pPr>
              <w:rPr>
                <w:bCs w:val="0"/>
                <w:sz w:val="18"/>
                <w:szCs w:val="18"/>
              </w:rPr>
            </w:pPr>
            <w:r w:rsidRPr="004D52FD">
              <w:rPr>
                <w:bCs w:val="0"/>
                <w:sz w:val="18"/>
                <w:szCs w:val="18"/>
              </w:rPr>
              <w:t>Допустими стойности съгласно Наредбата.</w:t>
            </w:r>
          </w:p>
        </w:tc>
      </w:tr>
      <w:tr w:rsidR="00E2413E" w:rsidRPr="00E2413E" w14:paraId="62FDD5D6" w14:textId="77777777" w:rsidTr="000603F0">
        <w:trPr>
          <w:trHeight w:val="16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74473" w14:textId="77777777" w:rsidR="00D37EB9" w:rsidRPr="00E2413E" w:rsidRDefault="00D37EB9" w:rsidP="00D37EB9">
            <w:pPr>
              <w:rPr>
                <w:bCs w:val="0"/>
                <w:sz w:val="18"/>
                <w:szCs w:val="18"/>
              </w:rPr>
            </w:pPr>
            <w:r w:rsidRPr="00E2413E">
              <w:rPr>
                <w:bCs w:val="0"/>
                <w:sz w:val="18"/>
                <w:szCs w:val="18"/>
              </w:rPr>
              <w:t>28.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9E2A5" w14:textId="77777777" w:rsidR="00D37EB9" w:rsidRPr="00E2413E" w:rsidRDefault="00D37EB9" w:rsidP="00D37EB9">
            <w:pPr>
              <w:rPr>
                <w:bCs w:val="0"/>
                <w:sz w:val="18"/>
                <w:szCs w:val="18"/>
              </w:rPr>
            </w:pPr>
            <w:r w:rsidRPr="00E2413E">
              <w:rPr>
                <w:bCs w:val="0"/>
                <w:sz w:val="18"/>
                <w:szCs w:val="18"/>
              </w:rPr>
              <w:t>Изплатено обезщетение по чл. 222, ал. 2 от КТ при прекратяване на трудовия договор (дата)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898F4" w14:textId="77777777" w:rsidR="00D37EB9" w:rsidRPr="00E2413E" w:rsidRDefault="00D37EB9" w:rsidP="00D37EB9">
            <w:pPr>
              <w:rPr>
                <w:bCs w:val="0"/>
                <w:sz w:val="18"/>
                <w:szCs w:val="18"/>
              </w:rPr>
            </w:pPr>
            <w:r w:rsidRPr="00E2413E">
              <w:rPr>
                <w:bCs w:val="0"/>
                <w:sz w:val="18"/>
                <w:szCs w:val="18"/>
              </w:rPr>
              <w:t>compensation222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08748" w14:textId="77777777" w:rsidR="00D37EB9" w:rsidRPr="00E2413E" w:rsidRDefault="00D37EB9" w:rsidP="00C03EDA">
            <w:pPr>
              <w:rPr>
                <w:bCs w:val="0"/>
                <w:sz w:val="18"/>
                <w:szCs w:val="18"/>
              </w:rPr>
            </w:pPr>
            <w:r w:rsidRPr="00E2413E">
              <w:rPr>
                <w:bCs w:val="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2A94E" w14:textId="77777777" w:rsidR="00D37EB9" w:rsidRPr="00E2413E" w:rsidRDefault="00D37EB9" w:rsidP="00D37EB9">
            <w:pPr>
              <w:rPr>
                <w:bCs w:val="0"/>
                <w:sz w:val="18"/>
                <w:szCs w:val="18"/>
              </w:rPr>
            </w:pPr>
            <w:r w:rsidRPr="00E2413E">
              <w:rPr>
                <w:bCs w:val="0"/>
                <w:sz w:val="18"/>
                <w:szCs w:val="18"/>
              </w:rPr>
              <w:t>date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5C823" w14:textId="77777777" w:rsidR="00D37EB9" w:rsidRPr="00E2413E" w:rsidRDefault="00D37EB9" w:rsidP="00D37EB9">
            <w:pPr>
              <w:rPr>
                <w:bCs w:val="0"/>
                <w:sz w:val="18"/>
                <w:szCs w:val="18"/>
              </w:rPr>
            </w:pPr>
            <w:r w:rsidRPr="00E2413E">
              <w:rPr>
                <w:bCs w:val="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6BC667" w14:textId="77777777" w:rsidR="00D37EB9" w:rsidRPr="00E2413E" w:rsidRDefault="00D37EB9" w:rsidP="00D37EB9">
            <w:pPr>
              <w:rPr>
                <w:bCs w:val="0"/>
                <w:sz w:val="18"/>
                <w:szCs w:val="18"/>
              </w:rPr>
            </w:pPr>
            <w:r w:rsidRPr="00E2413E">
              <w:rPr>
                <w:bCs w:val="0"/>
                <w:sz w:val="18"/>
                <w:szCs w:val="18"/>
              </w:rPr>
              <w:t>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A70F2C" w14:textId="77777777" w:rsidR="00D37EB9" w:rsidRPr="004D52FD" w:rsidRDefault="00D37EB9" w:rsidP="00C03EDA">
            <w:pPr>
              <w:rPr>
                <w:bCs w:val="0"/>
                <w:sz w:val="18"/>
                <w:szCs w:val="18"/>
              </w:rPr>
            </w:pPr>
            <w:r w:rsidRPr="004D52FD">
              <w:rPr>
                <w:bCs w:val="0"/>
                <w:sz w:val="18"/>
                <w:szCs w:val="18"/>
              </w:rPr>
              <w:t> </w:t>
            </w:r>
          </w:p>
        </w:tc>
      </w:tr>
      <w:tr w:rsidR="00E2413E" w:rsidRPr="00E2413E" w14:paraId="304844B5" w14:textId="77777777" w:rsidTr="000603F0">
        <w:trPr>
          <w:trHeight w:val="23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15E31" w14:textId="77777777" w:rsidR="00D37EB9" w:rsidRPr="00E2413E" w:rsidRDefault="00D37EB9" w:rsidP="00D37EB9">
            <w:pPr>
              <w:rPr>
                <w:bCs w:val="0"/>
                <w:sz w:val="18"/>
                <w:szCs w:val="18"/>
              </w:rPr>
            </w:pPr>
            <w:r w:rsidRPr="00E2413E">
              <w:rPr>
                <w:bCs w:val="0"/>
                <w:sz w:val="18"/>
                <w:szCs w:val="18"/>
              </w:rPr>
              <w:t>29.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74369" w14:textId="6169F86F" w:rsidR="00D37EB9" w:rsidRPr="00E2413E" w:rsidRDefault="00D37EB9" w:rsidP="004848EE">
            <w:pPr>
              <w:rPr>
                <w:bCs w:val="0"/>
                <w:sz w:val="18"/>
                <w:szCs w:val="18"/>
              </w:rPr>
            </w:pPr>
            <w:r w:rsidRPr="00E2413E">
              <w:rPr>
                <w:bCs w:val="0"/>
                <w:sz w:val="18"/>
                <w:szCs w:val="18"/>
              </w:rPr>
              <w:t xml:space="preserve">Изплатено обезщетение по чл. 222, ал. 3 от КТ при прекратяване на трудовия договор или </w:t>
            </w:r>
            <w:r w:rsidR="004848EE">
              <w:rPr>
                <w:bCs w:val="0"/>
                <w:sz w:val="18"/>
                <w:szCs w:val="18"/>
              </w:rPr>
              <w:t>по  чл. 106, ал. 3 от ЗДСл</w:t>
            </w:r>
            <w:r w:rsidRPr="00E2413E">
              <w:rPr>
                <w:bCs w:val="0"/>
                <w:sz w:val="18"/>
                <w:szCs w:val="18"/>
              </w:rPr>
              <w:t xml:space="preserve"> при прекратяване на служебното правоотношение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1E32C" w14:textId="77777777" w:rsidR="00D37EB9" w:rsidRPr="00E2413E" w:rsidRDefault="00D37EB9" w:rsidP="00D37EB9">
            <w:pPr>
              <w:rPr>
                <w:bCs w:val="0"/>
                <w:sz w:val="18"/>
                <w:szCs w:val="18"/>
              </w:rPr>
            </w:pPr>
            <w:r w:rsidRPr="00E2413E">
              <w:rPr>
                <w:bCs w:val="0"/>
                <w:sz w:val="18"/>
                <w:szCs w:val="18"/>
              </w:rPr>
              <w:t>compensation106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4C229" w14:textId="77777777" w:rsidR="00D37EB9" w:rsidRPr="00E2413E" w:rsidRDefault="00D37EB9" w:rsidP="00C03EDA">
            <w:pPr>
              <w:rPr>
                <w:bCs w:val="0"/>
                <w:sz w:val="18"/>
                <w:szCs w:val="18"/>
              </w:rPr>
            </w:pPr>
            <w:r w:rsidRPr="00E2413E">
              <w:rPr>
                <w:bCs w:val="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97B0F" w14:textId="77777777" w:rsidR="00D37EB9" w:rsidRPr="00E2413E" w:rsidRDefault="00D37EB9" w:rsidP="00D37EB9">
            <w:pPr>
              <w:rPr>
                <w:bCs w:val="0"/>
                <w:sz w:val="18"/>
                <w:szCs w:val="18"/>
              </w:rPr>
            </w:pPr>
            <w:r w:rsidRPr="00E2413E">
              <w:rPr>
                <w:bCs w:val="0"/>
                <w:sz w:val="18"/>
                <w:szCs w:val="18"/>
              </w:rPr>
              <w:t>date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2B1F5" w14:textId="77777777" w:rsidR="00D37EB9" w:rsidRPr="00E2413E" w:rsidRDefault="00D37EB9" w:rsidP="00D37EB9">
            <w:pPr>
              <w:rPr>
                <w:bCs w:val="0"/>
                <w:sz w:val="18"/>
                <w:szCs w:val="18"/>
              </w:rPr>
            </w:pPr>
            <w:r w:rsidRPr="00E2413E">
              <w:rPr>
                <w:bCs w:val="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A1F718" w14:textId="77777777" w:rsidR="00D37EB9" w:rsidRPr="00E2413E" w:rsidRDefault="00D37EB9" w:rsidP="00D37EB9">
            <w:pPr>
              <w:rPr>
                <w:bCs w:val="0"/>
                <w:sz w:val="18"/>
                <w:szCs w:val="18"/>
              </w:rPr>
            </w:pPr>
            <w:r w:rsidRPr="00E2413E">
              <w:rPr>
                <w:bCs w:val="0"/>
                <w:sz w:val="18"/>
                <w:szCs w:val="18"/>
              </w:rPr>
              <w:t>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913918" w14:textId="77777777" w:rsidR="00D37EB9" w:rsidRPr="004D52FD" w:rsidRDefault="00D37EB9" w:rsidP="00D37EB9">
            <w:pPr>
              <w:rPr>
                <w:bCs w:val="0"/>
                <w:sz w:val="18"/>
                <w:szCs w:val="18"/>
              </w:rPr>
            </w:pPr>
            <w:r w:rsidRPr="004D52FD">
              <w:rPr>
                <w:bCs w:val="0"/>
                <w:sz w:val="18"/>
                <w:szCs w:val="18"/>
              </w:rPr>
              <w:t> </w:t>
            </w:r>
          </w:p>
        </w:tc>
      </w:tr>
      <w:tr w:rsidR="00E2413E" w:rsidRPr="00E2413E" w14:paraId="6EB680E0" w14:textId="77777777" w:rsidTr="000603F0">
        <w:trPr>
          <w:trHeight w:val="18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09850" w14:textId="77777777" w:rsidR="00D37EB9" w:rsidRPr="00E2413E" w:rsidRDefault="00D37EB9" w:rsidP="00D37EB9">
            <w:pPr>
              <w:rPr>
                <w:bCs w:val="0"/>
                <w:sz w:val="18"/>
                <w:szCs w:val="18"/>
              </w:rPr>
            </w:pPr>
            <w:r w:rsidRPr="00E2413E">
              <w:rPr>
                <w:bCs w:val="0"/>
                <w:sz w:val="18"/>
                <w:szCs w:val="18"/>
              </w:rPr>
              <w:t>30.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0169E" w14:textId="77777777" w:rsidR="00D37EB9" w:rsidRPr="00E2413E" w:rsidRDefault="00D37EB9" w:rsidP="00D37EB9">
            <w:pPr>
              <w:rPr>
                <w:bCs w:val="0"/>
                <w:sz w:val="18"/>
                <w:szCs w:val="18"/>
              </w:rPr>
            </w:pPr>
            <w:r w:rsidRPr="00E2413E">
              <w:rPr>
                <w:bCs w:val="0"/>
                <w:sz w:val="18"/>
                <w:szCs w:val="18"/>
              </w:rPr>
              <w:t>Продължителност на времето, което се признава за трудов стаж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09844" w14:textId="77777777" w:rsidR="00D37EB9" w:rsidRPr="00E2413E" w:rsidRDefault="00D37EB9" w:rsidP="00D37EB9">
            <w:pPr>
              <w:rPr>
                <w:bCs w:val="0"/>
                <w:sz w:val="18"/>
                <w:szCs w:val="18"/>
              </w:rPr>
            </w:pPr>
            <w:r w:rsidRPr="00E2413E">
              <w:rPr>
                <w:bCs w:val="0"/>
                <w:sz w:val="18"/>
                <w:szCs w:val="18"/>
              </w:rPr>
              <w:t>experience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E65FC" w14:textId="77777777" w:rsidR="00D37EB9" w:rsidRPr="00E2413E" w:rsidRDefault="00D37EB9" w:rsidP="00C03EDA">
            <w:pPr>
              <w:rPr>
                <w:bCs w:val="0"/>
                <w:sz w:val="18"/>
                <w:szCs w:val="18"/>
              </w:rPr>
            </w:pPr>
            <w:r w:rsidRPr="00E2413E">
              <w:rPr>
                <w:bCs w:val="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B42FF" w14:textId="77777777" w:rsidR="00D37EB9" w:rsidRPr="00E2413E" w:rsidRDefault="00D37EB9" w:rsidP="00D37EB9">
            <w:pPr>
              <w:rPr>
                <w:bCs w:val="0"/>
                <w:sz w:val="18"/>
                <w:szCs w:val="18"/>
              </w:rPr>
            </w:pPr>
            <w:r w:rsidRPr="00E2413E">
              <w:rPr>
                <w:bCs w:val="0"/>
                <w:sz w:val="18"/>
                <w:szCs w:val="18"/>
              </w:rPr>
              <w:t>positiveInteger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6114C" w14:textId="77777777" w:rsidR="00D37EB9" w:rsidRPr="00E2413E" w:rsidRDefault="00D37EB9" w:rsidP="00D37EB9">
            <w:pPr>
              <w:rPr>
                <w:bCs w:val="0"/>
                <w:sz w:val="18"/>
                <w:szCs w:val="18"/>
              </w:rPr>
            </w:pPr>
            <w:r w:rsidRPr="00E2413E">
              <w:rPr>
                <w:bCs w:val="0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625039" w14:textId="77777777" w:rsidR="00D37EB9" w:rsidRPr="00E2413E" w:rsidRDefault="00D37EB9" w:rsidP="00D37EB9">
            <w:pPr>
              <w:rPr>
                <w:bCs w:val="0"/>
                <w:sz w:val="18"/>
                <w:szCs w:val="18"/>
              </w:rPr>
            </w:pPr>
            <w:r w:rsidRPr="00E2413E">
              <w:rPr>
                <w:bCs w:val="0"/>
                <w:sz w:val="18"/>
                <w:szCs w:val="18"/>
              </w:rPr>
              <w:t>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39426F" w14:textId="4480E19B" w:rsidR="001901D6" w:rsidRPr="004D52FD" w:rsidRDefault="00D37EB9" w:rsidP="001D68A7">
            <w:pPr>
              <w:rPr>
                <w:bCs w:val="0"/>
                <w:sz w:val="18"/>
                <w:szCs w:val="18"/>
              </w:rPr>
            </w:pPr>
            <w:r w:rsidRPr="004D52FD">
              <w:rPr>
                <w:bCs w:val="0"/>
                <w:sz w:val="18"/>
                <w:szCs w:val="18"/>
              </w:rPr>
              <w:t xml:space="preserve">Задължително за попълване </w:t>
            </w:r>
            <w:r w:rsidR="003B57E8" w:rsidRPr="004D52FD">
              <w:rPr>
                <w:bCs w:val="0"/>
                <w:sz w:val="18"/>
                <w:szCs w:val="18"/>
              </w:rPr>
              <w:t xml:space="preserve">съгласно Наредбата </w:t>
            </w:r>
            <w:r w:rsidR="002A42B0" w:rsidRPr="004D52FD">
              <w:rPr>
                <w:bCs w:val="0"/>
                <w:sz w:val="18"/>
                <w:szCs w:val="18"/>
              </w:rPr>
              <w:t>при в</w:t>
            </w:r>
            <w:r w:rsidRPr="004D52FD">
              <w:rPr>
                <w:bCs w:val="0"/>
                <w:sz w:val="18"/>
                <w:szCs w:val="18"/>
              </w:rPr>
              <w:t>ид правоотношение 01</w:t>
            </w:r>
            <w:r w:rsidR="00A26B5D" w:rsidRPr="004D52FD">
              <w:rPr>
                <w:bCs w:val="0"/>
                <w:sz w:val="18"/>
                <w:szCs w:val="18"/>
                <w:lang w:val="en-US"/>
              </w:rPr>
              <w:t xml:space="preserve"> </w:t>
            </w:r>
            <w:r w:rsidRPr="004D52FD">
              <w:rPr>
                <w:bCs w:val="0"/>
                <w:sz w:val="18"/>
                <w:szCs w:val="18"/>
              </w:rPr>
              <w:t xml:space="preserve">и </w:t>
            </w:r>
            <w:r w:rsidR="002A42B0" w:rsidRPr="004D52FD">
              <w:rPr>
                <w:bCs w:val="0"/>
                <w:sz w:val="18"/>
                <w:szCs w:val="18"/>
              </w:rPr>
              <w:t>т</w:t>
            </w:r>
            <w:r w:rsidRPr="004D52FD">
              <w:rPr>
                <w:bCs w:val="0"/>
                <w:sz w:val="18"/>
                <w:szCs w:val="18"/>
              </w:rPr>
              <w:t>ип на документа 3.</w:t>
            </w:r>
            <w:r w:rsidR="00494E01" w:rsidRPr="004D52FD">
              <w:rPr>
                <w:bCs w:val="0"/>
                <w:sz w:val="18"/>
                <w:szCs w:val="18"/>
                <w:lang w:val="en-US"/>
              </w:rPr>
              <w:t xml:space="preserve"> </w:t>
            </w:r>
            <w:r w:rsidR="00494E01" w:rsidRPr="004D52FD">
              <w:rPr>
                <w:bCs w:val="0"/>
                <w:sz w:val="18"/>
                <w:szCs w:val="18"/>
              </w:rPr>
              <w:t xml:space="preserve">Информацията се попълва задължително в 6 позиции с последователност първите две - за години, вторите две –за месеци, третите две – за дни. </w:t>
            </w:r>
          </w:p>
        </w:tc>
      </w:tr>
      <w:tr w:rsidR="00E2413E" w:rsidRPr="00E2413E" w14:paraId="7383DC16" w14:textId="77777777" w:rsidTr="000603F0">
        <w:trPr>
          <w:trHeight w:val="18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B086F" w14:textId="77777777" w:rsidR="00D37EB9" w:rsidRPr="00E2413E" w:rsidRDefault="00D37EB9" w:rsidP="00D37EB9">
            <w:pPr>
              <w:rPr>
                <w:bCs w:val="0"/>
                <w:sz w:val="18"/>
                <w:szCs w:val="18"/>
              </w:rPr>
            </w:pPr>
            <w:r w:rsidRPr="00E2413E">
              <w:rPr>
                <w:bCs w:val="0"/>
                <w:sz w:val="18"/>
                <w:szCs w:val="18"/>
              </w:rPr>
              <w:t>31.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F7C4B" w14:textId="77777777" w:rsidR="00D37EB9" w:rsidRPr="00E2413E" w:rsidRDefault="00D37EB9" w:rsidP="00D37EB9">
            <w:pPr>
              <w:rPr>
                <w:bCs w:val="0"/>
                <w:sz w:val="18"/>
                <w:szCs w:val="18"/>
              </w:rPr>
            </w:pPr>
            <w:r w:rsidRPr="00E2413E">
              <w:rPr>
                <w:bCs w:val="0"/>
                <w:sz w:val="18"/>
                <w:szCs w:val="18"/>
              </w:rPr>
              <w:t>Продължителност на времето, което НЕ се признава за трудов стаж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00749" w14:textId="77777777" w:rsidR="00D37EB9" w:rsidRPr="00E2413E" w:rsidRDefault="00D37EB9" w:rsidP="00D37EB9">
            <w:pPr>
              <w:rPr>
                <w:bCs w:val="0"/>
                <w:sz w:val="18"/>
                <w:szCs w:val="18"/>
              </w:rPr>
            </w:pPr>
            <w:r w:rsidRPr="00E2413E">
              <w:rPr>
                <w:bCs w:val="0"/>
                <w:sz w:val="18"/>
                <w:szCs w:val="18"/>
              </w:rPr>
              <w:t>noexperience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464A5" w14:textId="77777777" w:rsidR="00D37EB9" w:rsidRPr="00E2413E" w:rsidRDefault="00D37EB9" w:rsidP="00C03EDA">
            <w:pPr>
              <w:rPr>
                <w:bCs w:val="0"/>
                <w:sz w:val="18"/>
                <w:szCs w:val="18"/>
              </w:rPr>
            </w:pPr>
            <w:r w:rsidRPr="00E2413E">
              <w:rPr>
                <w:bCs w:val="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5E1B6" w14:textId="77777777" w:rsidR="00D37EB9" w:rsidRPr="00E2413E" w:rsidRDefault="00D37EB9" w:rsidP="00D37EB9">
            <w:pPr>
              <w:rPr>
                <w:bCs w:val="0"/>
                <w:sz w:val="18"/>
                <w:szCs w:val="18"/>
              </w:rPr>
            </w:pPr>
            <w:r w:rsidRPr="00E2413E">
              <w:rPr>
                <w:bCs w:val="0"/>
                <w:sz w:val="18"/>
                <w:szCs w:val="18"/>
              </w:rPr>
              <w:t>positiveInteger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0DFCD" w14:textId="77777777" w:rsidR="00D37EB9" w:rsidRPr="00E2413E" w:rsidRDefault="00D37EB9" w:rsidP="00D37EB9">
            <w:pPr>
              <w:rPr>
                <w:bCs w:val="0"/>
                <w:sz w:val="18"/>
                <w:szCs w:val="18"/>
              </w:rPr>
            </w:pPr>
            <w:r w:rsidRPr="00E2413E">
              <w:rPr>
                <w:bCs w:val="0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86AFC3" w14:textId="77777777" w:rsidR="00D37EB9" w:rsidRPr="00E2413E" w:rsidRDefault="00D37EB9" w:rsidP="00D37EB9">
            <w:pPr>
              <w:rPr>
                <w:bCs w:val="0"/>
                <w:sz w:val="18"/>
                <w:szCs w:val="18"/>
              </w:rPr>
            </w:pPr>
            <w:r w:rsidRPr="00E2413E">
              <w:rPr>
                <w:bCs w:val="0"/>
                <w:sz w:val="18"/>
                <w:szCs w:val="18"/>
              </w:rPr>
              <w:t>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A73AB8" w14:textId="77777777" w:rsidR="00443D15" w:rsidRPr="004D52FD" w:rsidRDefault="00800EF2" w:rsidP="001D68A7">
            <w:pPr>
              <w:rPr>
                <w:bCs w:val="0"/>
                <w:sz w:val="18"/>
                <w:szCs w:val="18"/>
              </w:rPr>
            </w:pPr>
            <w:r w:rsidRPr="004D52FD">
              <w:rPr>
                <w:bCs w:val="0"/>
                <w:sz w:val="18"/>
                <w:szCs w:val="18"/>
              </w:rPr>
              <w:t xml:space="preserve">Задължително </w:t>
            </w:r>
            <w:r w:rsidR="00D37EB9" w:rsidRPr="004D52FD">
              <w:rPr>
                <w:bCs w:val="0"/>
                <w:sz w:val="18"/>
                <w:szCs w:val="18"/>
              </w:rPr>
              <w:t xml:space="preserve">за попълване </w:t>
            </w:r>
            <w:r w:rsidR="006064F8" w:rsidRPr="004D52FD">
              <w:rPr>
                <w:bCs w:val="0"/>
                <w:sz w:val="18"/>
                <w:szCs w:val="18"/>
              </w:rPr>
              <w:t>при</w:t>
            </w:r>
            <w:r w:rsidR="00D37EB9" w:rsidRPr="004D52FD">
              <w:rPr>
                <w:bCs w:val="0"/>
                <w:sz w:val="18"/>
                <w:szCs w:val="18"/>
              </w:rPr>
              <w:t xml:space="preserve"> </w:t>
            </w:r>
            <w:r w:rsidR="006064F8" w:rsidRPr="004D52FD">
              <w:rPr>
                <w:bCs w:val="0"/>
                <w:sz w:val="18"/>
                <w:szCs w:val="18"/>
              </w:rPr>
              <w:t>в</w:t>
            </w:r>
            <w:r w:rsidR="00D37EB9" w:rsidRPr="004D52FD">
              <w:rPr>
                <w:bCs w:val="0"/>
                <w:sz w:val="18"/>
                <w:szCs w:val="18"/>
              </w:rPr>
              <w:t xml:space="preserve">ид правоотношение код 01 и </w:t>
            </w:r>
            <w:r w:rsidR="006064F8" w:rsidRPr="004D52FD">
              <w:rPr>
                <w:bCs w:val="0"/>
                <w:sz w:val="18"/>
                <w:szCs w:val="18"/>
              </w:rPr>
              <w:t>т</w:t>
            </w:r>
            <w:r w:rsidR="00D37EB9" w:rsidRPr="004D52FD">
              <w:rPr>
                <w:bCs w:val="0"/>
                <w:sz w:val="18"/>
                <w:szCs w:val="18"/>
              </w:rPr>
              <w:t>ип на документа</w:t>
            </w:r>
            <w:r w:rsidR="00A26B5D" w:rsidRPr="004D52FD">
              <w:rPr>
                <w:bCs w:val="0"/>
                <w:sz w:val="18"/>
                <w:szCs w:val="18"/>
              </w:rPr>
              <w:t xml:space="preserve"> 3</w:t>
            </w:r>
            <w:r w:rsidR="00162079" w:rsidRPr="004D52FD">
              <w:rPr>
                <w:bCs w:val="0"/>
                <w:sz w:val="18"/>
                <w:szCs w:val="18"/>
              </w:rPr>
              <w:t xml:space="preserve"> и когато има продължителност на време, което НЕ се признава за трудов стаж</w:t>
            </w:r>
            <w:r w:rsidR="00A26B5D" w:rsidRPr="004D52FD">
              <w:rPr>
                <w:bCs w:val="0"/>
                <w:sz w:val="18"/>
                <w:szCs w:val="18"/>
              </w:rPr>
              <w:t>.</w:t>
            </w:r>
            <w:r w:rsidR="00D37EB9" w:rsidRPr="004D52FD">
              <w:rPr>
                <w:bCs w:val="0"/>
                <w:sz w:val="18"/>
                <w:szCs w:val="18"/>
              </w:rPr>
              <w:t xml:space="preserve"> </w:t>
            </w:r>
          </w:p>
          <w:p w14:paraId="4411A215" w14:textId="4B45F3CF" w:rsidR="00D37EB9" w:rsidRPr="004D52FD" w:rsidRDefault="00494E01" w:rsidP="001D68A7">
            <w:pPr>
              <w:rPr>
                <w:bCs w:val="0"/>
                <w:sz w:val="18"/>
                <w:szCs w:val="18"/>
              </w:rPr>
            </w:pPr>
            <w:r w:rsidRPr="004D52FD">
              <w:rPr>
                <w:bCs w:val="0"/>
                <w:sz w:val="18"/>
                <w:szCs w:val="18"/>
              </w:rPr>
              <w:t xml:space="preserve">Информацията се попълва задължително в 6 позиции с последователност първите две - за години, вторите две –за месеци, третите две – за дни. </w:t>
            </w:r>
          </w:p>
        </w:tc>
      </w:tr>
      <w:tr w:rsidR="00E2413E" w:rsidRPr="00E2413E" w14:paraId="0FD07038" w14:textId="77777777" w:rsidTr="000603F0">
        <w:trPr>
          <w:trHeight w:val="18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F3DBE" w14:textId="77777777" w:rsidR="00D37EB9" w:rsidRPr="00E2413E" w:rsidRDefault="00D37EB9" w:rsidP="00D37EB9">
            <w:pPr>
              <w:rPr>
                <w:bCs w:val="0"/>
                <w:sz w:val="18"/>
                <w:szCs w:val="18"/>
              </w:rPr>
            </w:pPr>
            <w:r w:rsidRPr="00E2413E">
              <w:rPr>
                <w:bCs w:val="0"/>
                <w:sz w:val="18"/>
                <w:szCs w:val="18"/>
              </w:rPr>
              <w:t>32.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05E58" w14:textId="77777777" w:rsidR="00D37EB9" w:rsidRPr="00E2413E" w:rsidRDefault="00D37EB9" w:rsidP="00D37EB9">
            <w:pPr>
              <w:rPr>
                <w:bCs w:val="0"/>
                <w:sz w:val="18"/>
                <w:szCs w:val="18"/>
              </w:rPr>
            </w:pPr>
            <w:r w:rsidRPr="00E2413E">
              <w:rPr>
                <w:bCs w:val="0"/>
                <w:sz w:val="18"/>
                <w:szCs w:val="18"/>
              </w:rPr>
              <w:t>Продължителност на времето, което се признава за служебен стаж или за стаж в дипломатическата служба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011E9" w14:textId="77777777" w:rsidR="00D37EB9" w:rsidRPr="00E2413E" w:rsidRDefault="00D37EB9" w:rsidP="00D37EB9">
            <w:pPr>
              <w:rPr>
                <w:bCs w:val="0"/>
                <w:sz w:val="18"/>
                <w:szCs w:val="18"/>
              </w:rPr>
            </w:pPr>
            <w:r w:rsidRPr="00E2413E">
              <w:rPr>
                <w:bCs w:val="0"/>
                <w:sz w:val="18"/>
                <w:szCs w:val="18"/>
              </w:rPr>
              <w:t>workperiod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BFD78" w14:textId="77777777" w:rsidR="00D37EB9" w:rsidRPr="00E2413E" w:rsidRDefault="00D37EB9" w:rsidP="00C03EDA">
            <w:pPr>
              <w:rPr>
                <w:bCs w:val="0"/>
                <w:sz w:val="18"/>
                <w:szCs w:val="18"/>
              </w:rPr>
            </w:pPr>
            <w:r w:rsidRPr="00E2413E">
              <w:rPr>
                <w:bCs w:val="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7DF1A" w14:textId="77777777" w:rsidR="00D37EB9" w:rsidRPr="00E2413E" w:rsidRDefault="00D37EB9" w:rsidP="00D37EB9">
            <w:pPr>
              <w:rPr>
                <w:bCs w:val="0"/>
                <w:sz w:val="18"/>
                <w:szCs w:val="18"/>
              </w:rPr>
            </w:pPr>
            <w:r w:rsidRPr="00E2413E">
              <w:rPr>
                <w:bCs w:val="0"/>
                <w:sz w:val="18"/>
                <w:szCs w:val="18"/>
              </w:rPr>
              <w:t>positiveInteger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6C1B0" w14:textId="77777777" w:rsidR="00D37EB9" w:rsidRPr="00E2413E" w:rsidRDefault="00D37EB9" w:rsidP="00D37EB9">
            <w:pPr>
              <w:rPr>
                <w:bCs w:val="0"/>
                <w:sz w:val="18"/>
                <w:szCs w:val="18"/>
              </w:rPr>
            </w:pPr>
            <w:r w:rsidRPr="00E2413E">
              <w:rPr>
                <w:bCs w:val="0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B13D39" w14:textId="77777777" w:rsidR="00D37EB9" w:rsidRPr="00E2413E" w:rsidRDefault="00D37EB9" w:rsidP="00D37EB9">
            <w:pPr>
              <w:rPr>
                <w:bCs w:val="0"/>
                <w:sz w:val="18"/>
                <w:szCs w:val="18"/>
              </w:rPr>
            </w:pPr>
            <w:r w:rsidRPr="00E2413E">
              <w:rPr>
                <w:bCs w:val="0"/>
                <w:sz w:val="18"/>
                <w:szCs w:val="18"/>
              </w:rPr>
              <w:t>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D08D7B" w14:textId="430AD824" w:rsidR="00484660" w:rsidRPr="00E2413E" w:rsidRDefault="00D37EB9" w:rsidP="001D68A7">
            <w:pPr>
              <w:rPr>
                <w:bCs w:val="0"/>
                <w:sz w:val="18"/>
                <w:szCs w:val="18"/>
              </w:rPr>
            </w:pPr>
            <w:r w:rsidRPr="00E2413E">
              <w:rPr>
                <w:bCs w:val="0"/>
                <w:sz w:val="18"/>
                <w:szCs w:val="18"/>
              </w:rPr>
              <w:t xml:space="preserve">Задължително за попълване </w:t>
            </w:r>
            <w:r w:rsidR="009468EE">
              <w:rPr>
                <w:bCs w:val="0"/>
                <w:sz w:val="18"/>
                <w:szCs w:val="18"/>
              </w:rPr>
              <w:t>при в</w:t>
            </w:r>
            <w:r w:rsidRPr="00E2413E">
              <w:rPr>
                <w:bCs w:val="0"/>
                <w:sz w:val="18"/>
                <w:szCs w:val="18"/>
              </w:rPr>
              <w:t xml:space="preserve">ид правоотношение 02 и </w:t>
            </w:r>
            <w:r w:rsidR="009468EE">
              <w:rPr>
                <w:bCs w:val="0"/>
                <w:sz w:val="18"/>
                <w:szCs w:val="18"/>
              </w:rPr>
              <w:t>т</w:t>
            </w:r>
            <w:r w:rsidRPr="00E2413E">
              <w:rPr>
                <w:bCs w:val="0"/>
                <w:sz w:val="18"/>
                <w:szCs w:val="18"/>
              </w:rPr>
              <w:t>ип на документа 3</w:t>
            </w:r>
            <w:r w:rsidR="009468EE">
              <w:rPr>
                <w:bCs w:val="0"/>
                <w:sz w:val="18"/>
                <w:szCs w:val="18"/>
              </w:rPr>
              <w:t>.</w:t>
            </w:r>
            <w:r w:rsidR="00494E01">
              <w:rPr>
                <w:bCs w:val="0"/>
                <w:sz w:val="18"/>
                <w:szCs w:val="18"/>
              </w:rPr>
              <w:t xml:space="preserve"> Информацията се попълва задължително в 6 позиции с последователност първите две - за години, вторите две –за месеци, третите две – за дни.</w:t>
            </w:r>
          </w:p>
        </w:tc>
      </w:tr>
      <w:tr w:rsidR="00162079" w:rsidRPr="00E2413E" w14:paraId="56336CC8" w14:textId="77777777" w:rsidTr="000603F0">
        <w:trPr>
          <w:trHeight w:val="4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DC13A" w14:textId="77777777" w:rsidR="00162079" w:rsidRPr="00E2413E" w:rsidRDefault="00162079" w:rsidP="00162079">
            <w:pPr>
              <w:rPr>
                <w:bCs w:val="0"/>
                <w:sz w:val="18"/>
                <w:szCs w:val="18"/>
              </w:rPr>
            </w:pPr>
            <w:r w:rsidRPr="00E2413E">
              <w:rPr>
                <w:bCs w:val="0"/>
                <w:sz w:val="18"/>
                <w:szCs w:val="18"/>
              </w:rPr>
              <w:t>33.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AA057" w14:textId="77777777" w:rsidR="00162079" w:rsidRPr="00E2413E" w:rsidRDefault="00162079" w:rsidP="00162079">
            <w:pPr>
              <w:rPr>
                <w:bCs w:val="0"/>
                <w:sz w:val="18"/>
                <w:szCs w:val="18"/>
              </w:rPr>
            </w:pPr>
            <w:r w:rsidRPr="00E2413E">
              <w:rPr>
                <w:bCs w:val="0"/>
                <w:sz w:val="18"/>
                <w:szCs w:val="18"/>
              </w:rPr>
              <w:t xml:space="preserve">Запорни съобщения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61462" w14:textId="77777777" w:rsidR="00162079" w:rsidRPr="00E2413E" w:rsidRDefault="00162079" w:rsidP="00162079">
            <w:pPr>
              <w:rPr>
                <w:bCs w:val="0"/>
                <w:sz w:val="18"/>
                <w:szCs w:val="18"/>
              </w:rPr>
            </w:pPr>
            <w:r w:rsidRPr="00E2413E">
              <w:rPr>
                <w:bCs w:val="0"/>
                <w:sz w:val="18"/>
                <w:szCs w:val="18"/>
              </w:rPr>
              <w:t>commcode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2C68A" w14:textId="2CCB89E3" w:rsidR="00162079" w:rsidRPr="00E2413E" w:rsidRDefault="00162079" w:rsidP="00C03EDA">
            <w:pPr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7948C" w14:textId="77777777" w:rsidR="00162079" w:rsidRPr="00E2413E" w:rsidRDefault="00162079" w:rsidP="00162079">
            <w:pPr>
              <w:rPr>
                <w:bCs w:val="0"/>
                <w:sz w:val="18"/>
                <w:szCs w:val="18"/>
              </w:rPr>
            </w:pPr>
            <w:r w:rsidRPr="00E2413E">
              <w:rPr>
                <w:bCs w:val="0"/>
                <w:sz w:val="18"/>
                <w:szCs w:val="18"/>
              </w:rPr>
              <w:t>integer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A6E5C" w14:textId="77777777" w:rsidR="00162079" w:rsidRPr="00E2413E" w:rsidRDefault="00162079" w:rsidP="00162079">
            <w:pPr>
              <w:rPr>
                <w:bCs w:val="0"/>
                <w:sz w:val="18"/>
                <w:szCs w:val="18"/>
              </w:rPr>
            </w:pPr>
            <w:r w:rsidRPr="00E2413E">
              <w:rPr>
                <w:bCs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D8C5C5" w14:textId="77777777" w:rsidR="00162079" w:rsidRPr="00E2413E" w:rsidRDefault="00162079" w:rsidP="00162079">
            <w:pPr>
              <w:rPr>
                <w:bCs w:val="0"/>
                <w:sz w:val="18"/>
                <w:szCs w:val="18"/>
              </w:rPr>
            </w:pPr>
            <w:r w:rsidRPr="00E2413E">
              <w:rPr>
                <w:bCs w:val="0"/>
                <w:sz w:val="18"/>
                <w:szCs w:val="18"/>
              </w:rPr>
              <w:t>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27E445" w14:textId="77777777" w:rsidR="00162079" w:rsidRDefault="00162079" w:rsidP="001D68A7">
            <w:pPr>
              <w:rPr>
                <w:bCs w:val="0"/>
                <w:sz w:val="18"/>
                <w:szCs w:val="18"/>
                <w:lang w:val="en-US"/>
              </w:rPr>
            </w:pPr>
            <w:r>
              <w:rPr>
                <w:bCs w:val="0"/>
                <w:sz w:val="18"/>
                <w:szCs w:val="18"/>
              </w:rPr>
              <w:t>Допустими стойности</w:t>
            </w:r>
            <w:r>
              <w:rPr>
                <w:bCs w:val="0"/>
                <w:sz w:val="18"/>
                <w:szCs w:val="18"/>
                <w:lang w:val="en-US"/>
              </w:rPr>
              <w:t>:</w:t>
            </w:r>
          </w:p>
          <w:p w14:paraId="116CEC68" w14:textId="77777777" w:rsidR="00162079" w:rsidRDefault="00162079" w:rsidP="001D68A7">
            <w:pPr>
              <w:rPr>
                <w:bCs w:val="0"/>
                <w:sz w:val="18"/>
                <w:szCs w:val="18"/>
              </w:rPr>
            </w:pPr>
            <w:r w:rsidRPr="00E11033">
              <w:rPr>
                <w:bCs w:val="0"/>
                <w:sz w:val="18"/>
                <w:szCs w:val="18"/>
              </w:rPr>
              <w:t xml:space="preserve">0 - няма запорно съобщение, </w:t>
            </w:r>
          </w:p>
          <w:p w14:paraId="1AB6143F" w14:textId="2A7C780A" w:rsidR="00162079" w:rsidRPr="00E2413E" w:rsidRDefault="00162079" w:rsidP="001D68A7">
            <w:pPr>
              <w:rPr>
                <w:bCs w:val="0"/>
                <w:sz w:val="18"/>
                <w:szCs w:val="18"/>
              </w:rPr>
            </w:pPr>
            <w:r w:rsidRPr="00E11033">
              <w:rPr>
                <w:bCs w:val="0"/>
                <w:sz w:val="18"/>
                <w:szCs w:val="18"/>
              </w:rPr>
              <w:t>1 - има запорно съобщение</w:t>
            </w:r>
            <w:r w:rsidR="00443D15">
              <w:rPr>
                <w:bCs w:val="0"/>
                <w:sz w:val="18"/>
                <w:szCs w:val="18"/>
              </w:rPr>
              <w:t>.</w:t>
            </w:r>
          </w:p>
        </w:tc>
      </w:tr>
    </w:tbl>
    <w:p w14:paraId="0DE121D5" w14:textId="43D65251" w:rsidR="00DE0BE2" w:rsidRPr="00E2413E" w:rsidRDefault="00DE0BE2" w:rsidP="00B07923">
      <w:pPr>
        <w:pStyle w:val="ListParagraph"/>
        <w:numPr>
          <w:ilvl w:val="0"/>
          <w:numId w:val="5"/>
        </w:numPr>
        <w:spacing w:before="240" w:line="360" w:lineRule="auto"/>
        <w:ind w:left="0" w:firstLine="851"/>
        <w:contextualSpacing/>
        <w:jc w:val="both"/>
        <w:rPr>
          <w:lang w:val="bg-BG" w:eastAsia="bg-BG"/>
        </w:rPr>
      </w:pPr>
      <w:r w:rsidRPr="00E2413E">
        <w:rPr>
          <w:lang w:val="bg-BG" w:eastAsia="bg-BG"/>
        </w:rPr>
        <w:t>Формат на файла – XML.</w:t>
      </w:r>
      <w:r w:rsidR="00162079">
        <w:rPr>
          <w:lang w:val="bg-BG" w:eastAsia="bg-BG"/>
        </w:rPr>
        <w:t xml:space="preserve"> Препоръчително наименование на файл </w:t>
      </w:r>
      <w:r w:rsidR="0020674B">
        <w:rPr>
          <w:lang w:val="bg-BG" w:eastAsia="bg-BG"/>
        </w:rPr>
        <w:t xml:space="preserve">може да бъде </w:t>
      </w:r>
      <w:r w:rsidR="00162079">
        <w:rPr>
          <w:lang w:val="en-US" w:eastAsia="bg-BG"/>
        </w:rPr>
        <w:t>ETZ</w:t>
      </w:r>
      <w:r w:rsidR="0020674B">
        <w:rPr>
          <w:lang w:val="en-US" w:eastAsia="bg-BG"/>
        </w:rPr>
        <w:t xml:space="preserve">xxxxxxxxx.XML, </w:t>
      </w:r>
      <w:r w:rsidR="0020674B" w:rsidRPr="00235E77">
        <w:rPr>
          <w:lang w:val="bg-BG" w:eastAsia="bg-BG"/>
        </w:rPr>
        <w:t>където</w:t>
      </w:r>
      <w:r w:rsidR="0020674B">
        <w:rPr>
          <w:lang w:val="en-US" w:eastAsia="bg-BG"/>
        </w:rPr>
        <w:t xml:space="preserve"> xxx </w:t>
      </w:r>
      <w:r w:rsidR="0020674B">
        <w:rPr>
          <w:lang w:val="bg-BG" w:eastAsia="bg-BG"/>
        </w:rPr>
        <w:t>е ЕИК на работодателя или органа по назначаване.</w:t>
      </w:r>
    </w:p>
    <w:p w14:paraId="10DB8E72" w14:textId="77777777" w:rsidR="00DE0BE2" w:rsidRPr="00E2413E" w:rsidRDefault="00DE0BE2" w:rsidP="00AF68ED">
      <w:pPr>
        <w:spacing w:line="360" w:lineRule="auto"/>
        <w:ind w:firstLine="708"/>
        <w:jc w:val="both"/>
        <w:rPr>
          <w:sz w:val="24"/>
          <w:szCs w:val="24"/>
        </w:rPr>
      </w:pPr>
      <w:r w:rsidRPr="00E2413E">
        <w:rPr>
          <w:sz w:val="24"/>
          <w:szCs w:val="24"/>
        </w:rPr>
        <w:t>Данните се предоставят в WINDOWS-1251 кодова таблица.</w:t>
      </w:r>
    </w:p>
    <w:p w14:paraId="51F46961" w14:textId="77777777" w:rsidR="00DE0BE2" w:rsidRPr="00E2413E" w:rsidRDefault="00DE0BE2" w:rsidP="00DE0BE2">
      <w:pPr>
        <w:pStyle w:val="ListParagraph"/>
        <w:numPr>
          <w:ilvl w:val="0"/>
          <w:numId w:val="6"/>
        </w:numPr>
        <w:spacing w:line="360" w:lineRule="auto"/>
        <w:contextualSpacing/>
        <w:jc w:val="both"/>
        <w:rPr>
          <w:b/>
          <w:lang w:val="bg-BG" w:eastAsia="bg-BG"/>
        </w:rPr>
      </w:pPr>
      <w:r w:rsidRPr="00E2413E">
        <w:rPr>
          <w:b/>
          <w:lang w:val="bg-BG" w:eastAsia="bg-BG"/>
        </w:rPr>
        <w:t>Ред за подаване</w:t>
      </w:r>
    </w:p>
    <w:p w14:paraId="287B9065" w14:textId="77777777" w:rsidR="00F40165" w:rsidRPr="009E3555" w:rsidRDefault="00F40165" w:rsidP="00F40165">
      <w:pPr>
        <w:pStyle w:val="ListParagraph"/>
        <w:numPr>
          <w:ilvl w:val="0"/>
          <w:numId w:val="7"/>
        </w:numPr>
        <w:spacing w:line="360" w:lineRule="auto"/>
        <w:contextualSpacing/>
        <w:jc w:val="both"/>
        <w:rPr>
          <w:lang w:val="bg-BG"/>
        </w:rPr>
      </w:pPr>
      <w:r w:rsidRPr="009E3555">
        <w:rPr>
          <w:lang w:val="bg-BG" w:eastAsia="bg-BG"/>
        </w:rPr>
        <w:t xml:space="preserve">Информацията по този ред и начин се подава само по електронен път </w:t>
      </w:r>
      <w:r w:rsidRPr="009E3555">
        <w:rPr>
          <w:lang w:val="bg-BG"/>
        </w:rPr>
        <w:t>или на електронен носител, считано от 01.06.2025 г.</w:t>
      </w:r>
    </w:p>
    <w:p w14:paraId="275F4A96" w14:textId="39C067E4" w:rsidR="00F40165" w:rsidRPr="009E3555" w:rsidRDefault="00F40165" w:rsidP="00F40165">
      <w:pPr>
        <w:pStyle w:val="ListParagraph"/>
        <w:numPr>
          <w:ilvl w:val="0"/>
          <w:numId w:val="7"/>
        </w:numPr>
        <w:spacing w:line="360" w:lineRule="auto"/>
        <w:contextualSpacing/>
        <w:jc w:val="both"/>
        <w:rPr>
          <w:lang w:val="bg-BG"/>
        </w:rPr>
      </w:pPr>
      <w:r w:rsidRPr="009E3555">
        <w:rPr>
          <w:lang w:val="bg-BG" w:eastAsia="bg-BG"/>
        </w:rPr>
        <w:t>Данните се подават от 9</w:t>
      </w:r>
      <w:r w:rsidR="00443D15">
        <w:rPr>
          <w:lang w:val="bg-BG" w:eastAsia="bg-BG"/>
        </w:rPr>
        <w:t>, 10</w:t>
      </w:r>
      <w:r w:rsidRPr="009E3555">
        <w:rPr>
          <w:lang w:val="bg-BG" w:eastAsia="bg-BG"/>
        </w:rPr>
        <w:t xml:space="preserve"> или 13 значни ЕИК на работодателя/органа по назначаването. </w:t>
      </w:r>
    </w:p>
    <w:p w14:paraId="0DBD1272" w14:textId="77777777" w:rsidR="00F40165" w:rsidRPr="009E3555" w:rsidRDefault="00F40165" w:rsidP="00F40165">
      <w:pPr>
        <w:pStyle w:val="ListParagraph"/>
        <w:numPr>
          <w:ilvl w:val="0"/>
          <w:numId w:val="7"/>
        </w:numPr>
        <w:spacing w:line="360" w:lineRule="auto"/>
        <w:contextualSpacing/>
        <w:jc w:val="both"/>
        <w:rPr>
          <w:lang w:val="bg-BG"/>
        </w:rPr>
      </w:pPr>
      <w:r w:rsidRPr="009E3555">
        <w:rPr>
          <w:lang w:val="bg-BG" w:eastAsia="bg-BG"/>
        </w:rPr>
        <w:t xml:space="preserve">Файлът не се приема, ако не отговаря на файловия формат, не съдържа задължителните за попълване полета. </w:t>
      </w:r>
    </w:p>
    <w:p w14:paraId="29794A80" w14:textId="77777777" w:rsidR="00F40165" w:rsidRPr="009E3555" w:rsidRDefault="00F40165" w:rsidP="00F40165">
      <w:pPr>
        <w:pStyle w:val="ListParagraph"/>
        <w:numPr>
          <w:ilvl w:val="0"/>
          <w:numId w:val="7"/>
        </w:numPr>
        <w:spacing w:line="360" w:lineRule="auto"/>
        <w:contextualSpacing/>
        <w:jc w:val="both"/>
        <w:rPr>
          <w:lang w:val="bg-BG" w:eastAsia="bg-BG"/>
        </w:rPr>
      </w:pPr>
      <w:r w:rsidRPr="009E3555">
        <w:rPr>
          <w:lang w:val="bg-BG"/>
        </w:rPr>
        <w:t xml:space="preserve">Един </w:t>
      </w:r>
      <w:r w:rsidRPr="009E3555">
        <w:rPr>
          <w:lang w:val="bg-BG" w:eastAsia="bg-BG"/>
        </w:rPr>
        <w:t>файл следва да съдържа данни само за един ЕИК на работодател/орган по назначаването.</w:t>
      </w:r>
    </w:p>
    <w:p w14:paraId="2D2BD4FC" w14:textId="77777777" w:rsidR="00F40165" w:rsidRPr="009E3555" w:rsidRDefault="00F40165" w:rsidP="00F40165">
      <w:pPr>
        <w:pStyle w:val="ListParagraph"/>
        <w:numPr>
          <w:ilvl w:val="0"/>
          <w:numId w:val="7"/>
        </w:numPr>
        <w:spacing w:line="360" w:lineRule="auto"/>
        <w:contextualSpacing/>
        <w:jc w:val="both"/>
        <w:rPr>
          <w:lang w:val="bg-BG"/>
        </w:rPr>
      </w:pPr>
      <w:r w:rsidRPr="009E3555">
        <w:rPr>
          <w:lang w:val="bg-BG" w:eastAsia="bg-BG"/>
        </w:rPr>
        <w:t>Данните от даден файл се обработват последователн</w:t>
      </w:r>
      <w:r>
        <w:rPr>
          <w:lang w:val="bg-BG" w:eastAsia="bg-BG"/>
        </w:rPr>
        <w:t>о съобразно реда им на подаване</w:t>
      </w:r>
      <w:r w:rsidR="009636FE">
        <w:rPr>
          <w:lang w:val="bg-BG" w:eastAsia="bg-BG"/>
        </w:rPr>
        <w:t xml:space="preserve"> и поредността им във файла</w:t>
      </w:r>
      <w:r w:rsidRPr="009E3555">
        <w:rPr>
          <w:lang w:val="bg-BG"/>
        </w:rPr>
        <w:t>.</w:t>
      </w:r>
    </w:p>
    <w:p w14:paraId="0596A224" w14:textId="722FF447" w:rsidR="00F40165" w:rsidRPr="009E3555" w:rsidRDefault="00EC652D" w:rsidP="00F40165">
      <w:pPr>
        <w:pStyle w:val="ListParagraph"/>
        <w:numPr>
          <w:ilvl w:val="0"/>
          <w:numId w:val="7"/>
        </w:numPr>
        <w:spacing w:line="360" w:lineRule="auto"/>
        <w:contextualSpacing/>
        <w:jc w:val="both"/>
        <w:rPr>
          <w:lang w:val="bg-BG"/>
        </w:rPr>
      </w:pPr>
      <w:r w:rsidRPr="00B07923">
        <w:rPr>
          <w:b/>
          <w:lang w:val="bg-BG"/>
        </w:rPr>
        <w:t>К</w:t>
      </w:r>
      <w:r w:rsidR="00F40165" w:rsidRPr="00B07923">
        <w:rPr>
          <w:b/>
          <w:lang w:val="bg-BG"/>
        </w:rPr>
        <w:t>лючови полета</w:t>
      </w:r>
      <w:r w:rsidR="00F40165" w:rsidRPr="009E3555">
        <w:rPr>
          <w:lang w:val="bg-BG"/>
        </w:rPr>
        <w:t xml:space="preserve"> при подаване на данни за ЕТЗ </w:t>
      </w:r>
      <w:r>
        <w:rPr>
          <w:lang w:val="bg-BG"/>
        </w:rPr>
        <w:t xml:space="preserve">с цел коригиране или заличаване на информацията </w:t>
      </w:r>
      <w:r w:rsidR="00F40165" w:rsidRPr="009E3555">
        <w:rPr>
          <w:lang w:val="bg-BG"/>
        </w:rPr>
        <w:t xml:space="preserve">са 1, </w:t>
      </w:r>
      <w:r w:rsidR="00F40165">
        <w:rPr>
          <w:lang w:val="bg-BG"/>
        </w:rPr>
        <w:t>3, 4, 5, 6,</w:t>
      </w:r>
      <w:r w:rsidR="00B8010C" w:rsidRPr="00B8010C">
        <w:rPr>
          <w:lang w:val="bg-BG"/>
        </w:rPr>
        <w:t xml:space="preserve"> </w:t>
      </w:r>
      <w:r w:rsidR="00F40165">
        <w:rPr>
          <w:lang w:val="bg-BG"/>
        </w:rPr>
        <w:t xml:space="preserve">10, </w:t>
      </w:r>
      <w:r w:rsidR="00B8010C">
        <w:rPr>
          <w:lang w:val="bg-BG"/>
        </w:rPr>
        <w:t xml:space="preserve">12 и </w:t>
      </w:r>
      <w:r w:rsidR="00F40165">
        <w:rPr>
          <w:lang w:val="bg-BG"/>
        </w:rPr>
        <w:t>16 (в</w:t>
      </w:r>
      <w:r w:rsidR="00F40165">
        <w:rPr>
          <w:lang w:val="en-US"/>
        </w:rPr>
        <w:t xml:space="preserve"> </w:t>
      </w:r>
      <w:r w:rsidR="00F40165">
        <w:rPr>
          <w:lang w:val="bg-BG"/>
        </w:rPr>
        <w:t xml:space="preserve">случаите на подаване на записи с </w:t>
      </w:r>
      <w:r w:rsidR="00F40165" w:rsidRPr="009E3555">
        <w:rPr>
          <w:lang w:val="bg-BG"/>
        </w:rPr>
        <w:t>тип на документа 2</w:t>
      </w:r>
      <w:r w:rsidR="00F40165">
        <w:rPr>
          <w:lang w:val="bg-BG"/>
        </w:rPr>
        <w:t>)</w:t>
      </w:r>
      <w:r w:rsidR="00F40165" w:rsidRPr="009E3555">
        <w:rPr>
          <w:lang w:val="bg-BG"/>
        </w:rPr>
        <w:t xml:space="preserve">. </w:t>
      </w:r>
    </w:p>
    <w:p w14:paraId="7ED6E357" w14:textId="299525FB" w:rsidR="00F40165" w:rsidRPr="0065537F" w:rsidRDefault="00F40165" w:rsidP="00F40165">
      <w:pPr>
        <w:pStyle w:val="ListParagraph"/>
        <w:numPr>
          <w:ilvl w:val="0"/>
          <w:numId w:val="7"/>
        </w:numPr>
        <w:spacing w:line="360" w:lineRule="auto"/>
        <w:contextualSpacing/>
        <w:jc w:val="both"/>
        <w:rPr>
          <w:lang w:val="bg-BG"/>
        </w:rPr>
      </w:pPr>
      <w:r w:rsidRPr="009E3555">
        <w:rPr>
          <w:lang w:val="bg-BG"/>
        </w:rPr>
        <w:t xml:space="preserve">При необходимост от корекция на някои от ключовите </w:t>
      </w:r>
      <w:r w:rsidR="00EC652D">
        <w:rPr>
          <w:lang w:val="bg-BG"/>
        </w:rPr>
        <w:t xml:space="preserve">полета </w:t>
      </w:r>
      <w:r w:rsidRPr="009E3555">
        <w:rPr>
          <w:lang w:val="bg-BG"/>
        </w:rPr>
        <w:t>трябва да се подаде първо заличаване на съществуващия ЕТЗ (код корекция 2), а коректните данни се подават с нов ЕТЗ с редовни данни (код корекция 0).</w:t>
      </w:r>
    </w:p>
    <w:p w14:paraId="69C7DCA2" w14:textId="29EB2B3C" w:rsidR="00287AFF" w:rsidRPr="00235E77" w:rsidRDefault="00F40165" w:rsidP="006974E0">
      <w:pPr>
        <w:pStyle w:val="ListParagraph"/>
        <w:numPr>
          <w:ilvl w:val="0"/>
          <w:numId w:val="7"/>
        </w:numPr>
        <w:spacing w:line="360" w:lineRule="auto"/>
        <w:contextualSpacing/>
        <w:jc w:val="both"/>
        <w:rPr>
          <w:lang w:val="bg-BG"/>
        </w:rPr>
      </w:pPr>
      <w:r w:rsidRPr="00235E77">
        <w:rPr>
          <w:lang w:val="bg-BG"/>
        </w:rPr>
        <w:t xml:space="preserve">Коригиращи и заличаващи данни за ЕТЗ на едно лице се подават от ЕИК на работодателя/органа по назначаването само след подадени и вписани редовни данни за същото лице. </w:t>
      </w:r>
    </w:p>
    <w:sectPr w:rsidR="00287AFF" w:rsidRPr="00235E77" w:rsidSect="00C67B4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0CD61A" w14:textId="77777777" w:rsidR="00094D1B" w:rsidRDefault="00094D1B">
      <w:r>
        <w:separator/>
      </w:r>
    </w:p>
  </w:endnote>
  <w:endnote w:type="continuationSeparator" w:id="0">
    <w:p w14:paraId="35BAFB9A" w14:textId="77777777" w:rsidR="00094D1B" w:rsidRDefault="00094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9374B2" w14:textId="77777777" w:rsidR="00B82DE5" w:rsidRPr="00AA020E" w:rsidRDefault="00B82DE5" w:rsidP="00AA020E">
    <w:pPr>
      <w:tabs>
        <w:tab w:val="center" w:pos="4536"/>
        <w:tab w:val="right" w:pos="9072"/>
      </w:tabs>
      <w:ind w:right="360"/>
      <w:rPr>
        <w:bCs w:val="0"/>
        <w:i/>
        <w:sz w:val="14"/>
        <w:szCs w:val="14"/>
      </w:rPr>
    </w:pPr>
    <w:r w:rsidRPr="00AA020E">
      <w:rPr>
        <w:bCs w:val="0"/>
        <w:i/>
        <w:sz w:val="14"/>
        <w:szCs w:val="14"/>
      </w:rPr>
      <w:t>Ц</w:t>
    </w:r>
    <w:r>
      <w:rPr>
        <w:bCs w:val="0"/>
        <w:i/>
        <w:sz w:val="14"/>
        <w:szCs w:val="14"/>
      </w:rPr>
      <w:t>У на НАП  201</w:t>
    </w:r>
    <w:r>
      <w:rPr>
        <w:bCs w:val="0"/>
        <w:i/>
        <w:sz w:val="14"/>
        <w:szCs w:val="14"/>
        <w:lang w:val="en-US"/>
      </w:rPr>
      <w:t>7</w:t>
    </w:r>
    <w:r w:rsidRPr="00AA020E">
      <w:rPr>
        <w:bCs w:val="0"/>
        <w:i/>
        <w:sz w:val="14"/>
        <w:szCs w:val="14"/>
      </w:rPr>
      <w:t>г.</w:t>
    </w:r>
    <w:r w:rsidRPr="00AA020E">
      <w:rPr>
        <w:bCs w:val="0"/>
        <w:i/>
        <w:sz w:val="14"/>
        <w:szCs w:val="14"/>
      </w:rPr>
      <w:tab/>
    </w:r>
    <w:r w:rsidRPr="00AA020E">
      <w:rPr>
        <w:bCs w:val="0"/>
        <w:i/>
        <w:sz w:val="14"/>
        <w:szCs w:val="14"/>
      </w:rPr>
      <w:tab/>
      <w:t xml:space="preserve">Страница. </w:t>
    </w:r>
    <w:r w:rsidRPr="00AA020E">
      <w:rPr>
        <w:bCs w:val="0"/>
        <w:i/>
        <w:sz w:val="14"/>
        <w:szCs w:val="14"/>
      </w:rPr>
      <w:fldChar w:fldCharType="begin"/>
    </w:r>
    <w:r w:rsidRPr="00AA020E">
      <w:rPr>
        <w:bCs w:val="0"/>
        <w:i/>
        <w:sz w:val="14"/>
        <w:szCs w:val="14"/>
      </w:rPr>
      <w:instrText xml:space="preserve"> PAGE </w:instrText>
    </w:r>
    <w:r w:rsidRPr="00AA020E">
      <w:rPr>
        <w:bCs w:val="0"/>
        <w:i/>
        <w:sz w:val="14"/>
        <w:szCs w:val="14"/>
      </w:rPr>
      <w:fldChar w:fldCharType="separate"/>
    </w:r>
    <w:r>
      <w:rPr>
        <w:bCs w:val="0"/>
        <w:i/>
        <w:noProof/>
        <w:sz w:val="14"/>
        <w:szCs w:val="14"/>
      </w:rPr>
      <w:t>2</w:t>
    </w:r>
    <w:r w:rsidRPr="00AA020E">
      <w:rPr>
        <w:bCs w:val="0"/>
        <w:i/>
        <w:sz w:val="14"/>
        <w:szCs w:val="14"/>
      </w:rPr>
      <w:fldChar w:fldCharType="end"/>
    </w:r>
    <w:r w:rsidRPr="00AA020E">
      <w:rPr>
        <w:bCs w:val="0"/>
        <w:i/>
        <w:sz w:val="14"/>
        <w:szCs w:val="14"/>
      </w:rPr>
      <w:t xml:space="preserve"> от </w:t>
    </w:r>
    <w:r w:rsidRPr="00AA020E">
      <w:rPr>
        <w:bCs w:val="0"/>
        <w:i/>
        <w:sz w:val="14"/>
        <w:szCs w:val="14"/>
      </w:rPr>
      <w:fldChar w:fldCharType="begin"/>
    </w:r>
    <w:r w:rsidRPr="00AA020E">
      <w:rPr>
        <w:bCs w:val="0"/>
        <w:i/>
        <w:sz w:val="14"/>
        <w:szCs w:val="14"/>
      </w:rPr>
      <w:instrText xml:space="preserve"> NUMPAGES </w:instrText>
    </w:r>
    <w:r w:rsidRPr="00AA020E">
      <w:rPr>
        <w:bCs w:val="0"/>
        <w:i/>
        <w:sz w:val="14"/>
        <w:szCs w:val="14"/>
      </w:rPr>
      <w:fldChar w:fldCharType="separate"/>
    </w:r>
    <w:r w:rsidR="00B2236F">
      <w:rPr>
        <w:bCs w:val="0"/>
        <w:i/>
        <w:noProof/>
        <w:sz w:val="14"/>
        <w:szCs w:val="14"/>
      </w:rPr>
      <w:t>7</w:t>
    </w:r>
    <w:r w:rsidRPr="00AA020E">
      <w:rPr>
        <w:bCs w:val="0"/>
        <w:i/>
        <w:sz w:val="14"/>
        <w:szCs w:val="14"/>
      </w:rPr>
      <w:fldChar w:fldCharType="end"/>
    </w:r>
    <w:r w:rsidRPr="00AA020E">
      <w:rPr>
        <w:bCs w:val="0"/>
        <w:i/>
        <w:sz w:val="14"/>
        <w:szCs w:val="14"/>
      </w:rPr>
      <w:t xml:space="preserve"> </w:t>
    </w:r>
  </w:p>
  <w:p w14:paraId="4AF083B1" w14:textId="77777777" w:rsidR="00B82DE5" w:rsidRDefault="00B82D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648B04" w14:textId="77777777" w:rsidR="00B82DE5" w:rsidRDefault="00B82DE5" w:rsidP="00F638EE">
    <w:pPr>
      <w:tabs>
        <w:tab w:val="center" w:pos="4536"/>
        <w:tab w:val="right" w:pos="9072"/>
      </w:tabs>
      <w:ind w:right="360"/>
      <w:rPr>
        <w:bCs w:val="0"/>
        <w:i/>
        <w:sz w:val="14"/>
        <w:szCs w:val="14"/>
      </w:rPr>
    </w:pPr>
  </w:p>
  <w:p w14:paraId="1A35F538" w14:textId="04878A2B" w:rsidR="00A64EDB" w:rsidRPr="00A64EDB" w:rsidRDefault="00A64EDB" w:rsidP="00A64EDB">
    <w:pPr>
      <w:rPr>
        <w:bCs w:val="0"/>
        <w:i/>
        <w:sz w:val="14"/>
        <w:szCs w:val="24"/>
        <w:lang w:eastAsia="en-US"/>
      </w:rPr>
    </w:pPr>
    <w:r w:rsidRPr="00A64EDB">
      <w:rPr>
        <w:bCs w:val="0"/>
        <w:i/>
        <w:sz w:val="14"/>
        <w:szCs w:val="24"/>
        <w:lang w:eastAsia="en-US"/>
      </w:rPr>
      <w:t>ЦУ на НАП  202</w:t>
    </w:r>
    <w:r w:rsidR="003E0882">
      <w:rPr>
        <w:bCs w:val="0"/>
        <w:i/>
        <w:sz w:val="14"/>
        <w:szCs w:val="24"/>
        <w:lang w:eastAsia="en-US"/>
      </w:rPr>
      <w:t>5</w:t>
    </w:r>
    <w:r w:rsidRPr="00A64EDB">
      <w:rPr>
        <w:bCs w:val="0"/>
        <w:i/>
        <w:sz w:val="14"/>
        <w:szCs w:val="24"/>
        <w:lang w:eastAsia="en-US"/>
      </w:rPr>
      <w:t xml:space="preserve"> г.</w:t>
    </w:r>
    <w:r w:rsidRPr="00A64EDB">
      <w:rPr>
        <w:bCs w:val="0"/>
        <w:i/>
        <w:sz w:val="14"/>
        <w:szCs w:val="24"/>
        <w:lang w:eastAsia="en-US"/>
      </w:rPr>
      <w:tab/>
    </w:r>
    <w:r w:rsidRPr="00A64EDB">
      <w:rPr>
        <w:bCs w:val="0"/>
        <w:i/>
        <w:sz w:val="14"/>
        <w:szCs w:val="24"/>
        <w:lang w:eastAsia="en-US"/>
      </w:rPr>
      <w:tab/>
    </w:r>
    <w:r w:rsidRPr="00A64EDB">
      <w:rPr>
        <w:bCs w:val="0"/>
        <w:i/>
        <w:sz w:val="14"/>
        <w:szCs w:val="24"/>
        <w:lang w:eastAsia="en-US"/>
      </w:rPr>
      <w:tab/>
    </w:r>
    <w:r w:rsidRPr="00A64EDB">
      <w:rPr>
        <w:bCs w:val="0"/>
        <w:i/>
        <w:sz w:val="14"/>
        <w:szCs w:val="24"/>
        <w:lang w:eastAsia="en-US"/>
      </w:rPr>
      <w:tab/>
      <w:t>1 „Публична информация“ - TLP-WHITE</w:t>
    </w:r>
    <w:r w:rsidRPr="00A64EDB">
      <w:rPr>
        <w:bCs w:val="0"/>
        <w:i/>
        <w:sz w:val="14"/>
        <w:szCs w:val="24"/>
        <w:lang w:eastAsia="en-US"/>
      </w:rPr>
      <w:tab/>
    </w:r>
    <w:r w:rsidRPr="00A64EDB">
      <w:rPr>
        <w:bCs w:val="0"/>
        <w:i/>
        <w:sz w:val="14"/>
        <w:szCs w:val="24"/>
        <w:lang w:eastAsia="en-US"/>
      </w:rPr>
      <w:tab/>
    </w:r>
    <w:r w:rsidRPr="00A64EDB">
      <w:rPr>
        <w:bCs w:val="0"/>
        <w:i/>
        <w:sz w:val="14"/>
        <w:szCs w:val="24"/>
        <w:lang w:eastAsia="en-US"/>
      </w:rPr>
      <w:tab/>
      <w:t xml:space="preserve">Страница. </w:t>
    </w:r>
    <w:r w:rsidRPr="00A64EDB">
      <w:rPr>
        <w:bCs w:val="0"/>
        <w:i/>
        <w:sz w:val="14"/>
        <w:szCs w:val="24"/>
        <w:lang w:eastAsia="en-US"/>
      </w:rPr>
      <w:fldChar w:fldCharType="begin"/>
    </w:r>
    <w:r w:rsidRPr="00A64EDB">
      <w:rPr>
        <w:bCs w:val="0"/>
        <w:i/>
        <w:sz w:val="14"/>
        <w:szCs w:val="24"/>
        <w:lang w:eastAsia="en-US"/>
      </w:rPr>
      <w:instrText xml:space="preserve"> PAGE </w:instrText>
    </w:r>
    <w:r w:rsidRPr="00A64EDB">
      <w:rPr>
        <w:bCs w:val="0"/>
        <w:i/>
        <w:sz w:val="14"/>
        <w:szCs w:val="24"/>
        <w:lang w:eastAsia="en-US"/>
      </w:rPr>
      <w:fldChar w:fldCharType="separate"/>
    </w:r>
    <w:r w:rsidR="00094D1B">
      <w:rPr>
        <w:bCs w:val="0"/>
        <w:i/>
        <w:noProof/>
        <w:sz w:val="14"/>
        <w:szCs w:val="24"/>
        <w:lang w:eastAsia="en-US"/>
      </w:rPr>
      <w:t>1</w:t>
    </w:r>
    <w:r w:rsidRPr="00A64EDB">
      <w:rPr>
        <w:bCs w:val="0"/>
        <w:i/>
        <w:sz w:val="14"/>
        <w:szCs w:val="24"/>
        <w:lang w:eastAsia="en-US"/>
      </w:rPr>
      <w:fldChar w:fldCharType="end"/>
    </w:r>
    <w:r w:rsidRPr="00A64EDB">
      <w:rPr>
        <w:bCs w:val="0"/>
        <w:i/>
        <w:sz w:val="14"/>
        <w:szCs w:val="24"/>
        <w:lang w:eastAsia="en-US"/>
      </w:rPr>
      <w:t xml:space="preserve"> от </w:t>
    </w:r>
    <w:r w:rsidRPr="00A64EDB">
      <w:rPr>
        <w:bCs w:val="0"/>
        <w:i/>
        <w:sz w:val="14"/>
        <w:szCs w:val="24"/>
        <w:lang w:eastAsia="en-US"/>
      </w:rPr>
      <w:fldChar w:fldCharType="begin"/>
    </w:r>
    <w:r w:rsidRPr="00A64EDB">
      <w:rPr>
        <w:bCs w:val="0"/>
        <w:i/>
        <w:sz w:val="14"/>
        <w:szCs w:val="24"/>
        <w:lang w:eastAsia="en-US"/>
      </w:rPr>
      <w:instrText xml:space="preserve"> NUMPAGES </w:instrText>
    </w:r>
    <w:r w:rsidRPr="00A64EDB">
      <w:rPr>
        <w:bCs w:val="0"/>
        <w:i/>
        <w:sz w:val="14"/>
        <w:szCs w:val="24"/>
        <w:lang w:eastAsia="en-US"/>
      </w:rPr>
      <w:fldChar w:fldCharType="separate"/>
    </w:r>
    <w:r w:rsidR="00094D1B">
      <w:rPr>
        <w:bCs w:val="0"/>
        <w:i/>
        <w:noProof/>
        <w:sz w:val="14"/>
        <w:szCs w:val="24"/>
        <w:lang w:eastAsia="en-US"/>
      </w:rPr>
      <w:t>1</w:t>
    </w:r>
    <w:r w:rsidRPr="00A64EDB">
      <w:rPr>
        <w:bCs w:val="0"/>
        <w:i/>
        <w:sz w:val="14"/>
        <w:szCs w:val="24"/>
        <w:lang w:eastAsia="en-US"/>
      </w:rPr>
      <w:fldChar w:fldCharType="end"/>
    </w:r>
  </w:p>
  <w:p w14:paraId="230D13E0" w14:textId="77777777" w:rsidR="00B82DE5" w:rsidRDefault="00B82DE5" w:rsidP="00676ED6">
    <w:pPr>
      <w:pStyle w:val="Footer"/>
      <w:tabs>
        <w:tab w:val="left" w:pos="5812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396BFE" w14:textId="77777777" w:rsidR="00B82DE5" w:rsidRDefault="00B82DE5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40651F" w14:textId="77777777" w:rsidR="00B82DE5" w:rsidRDefault="00B82DE5" w:rsidP="00C32324">
    <w:pPr>
      <w:tabs>
        <w:tab w:val="center" w:pos="4536"/>
        <w:tab w:val="right" w:pos="9072"/>
      </w:tabs>
      <w:ind w:right="360"/>
      <w:rPr>
        <w:bCs w:val="0"/>
        <w:i/>
        <w:sz w:val="14"/>
        <w:szCs w:val="14"/>
      </w:rPr>
    </w:pPr>
  </w:p>
  <w:p w14:paraId="3D74211E" w14:textId="429702AD" w:rsidR="003D4D89" w:rsidRPr="00A64EDB" w:rsidRDefault="003D4D89" w:rsidP="003D4D89">
    <w:pPr>
      <w:rPr>
        <w:bCs w:val="0"/>
        <w:i/>
        <w:sz w:val="14"/>
        <w:szCs w:val="24"/>
        <w:lang w:eastAsia="en-US"/>
      </w:rPr>
    </w:pPr>
    <w:r w:rsidRPr="00A64EDB">
      <w:rPr>
        <w:bCs w:val="0"/>
        <w:i/>
        <w:sz w:val="14"/>
        <w:szCs w:val="24"/>
        <w:lang w:eastAsia="en-US"/>
      </w:rPr>
      <w:t>ЦУ на НАП</w:t>
    </w:r>
    <w:r w:rsidR="00766CD7">
      <w:rPr>
        <w:bCs w:val="0"/>
        <w:i/>
        <w:sz w:val="14"/>
        <w:szCs w:val="24"/>
        <w:lang w:val="en-US" w:eastAsia="en-US"/>
      </w:rPr>
      <w:t>,</w:t>
    </w:r>
    <w:r w:rsidRPr="00A64EDB">
      <w:rPr>
        <w:bCs w:val="0"/>
        <w:i/>
        <w:sz w:val="14"/>
        <w:szCs w:val="24"/>
        <w:lang w:eastAsia="en-US"/>
      </w:rPr>
      <w:t xml:space="preserve"> </w:t>
    </w:r>
    <w:r w:rsidR="00591878" w:rsidRPr="00A64EDB">
      <w:rPr>
        <w:bCs w:val="0"/>
        <w:i/>
        <w:sz w:val="14"/>
        <w:szCs w:val="24"/>
        <w:lang w:eastAsia="en-US"/>
      </w:rPr>
      <w:t>202</w:t>
    </w:r>
    <w:r w:rsidR="00F66CA0">
      <w:rPr>
        <w:bCs w:val="0"/>
        <w:i/>
        <w:sz w:val="14"/>
        <w:szCs w:val="24"/>
        <w:lang w:eastAsia="en-US"/>
      </w:rPr>
      <w:t>5</w:t>
    </w:r>
    <w:r w:rsidR="00591878" w:rsidRPr="00A64EDB">
      <w:rPr>
        <w:bCs w:val="0"/>
        <w:i/>
        <w:sz w:val="14"/>
        <w:szCs w:val="24"/>
        <w:lang w:eastAsia="en-US"/>
      </w:rPr>
      <w:t xml:space="preserve"> </w:t>
    </w:r>
    <w:r w:rsidRPr="00A64EDB">
      <w:rPr>
        <w:bCs w:val="0"/>
        <w:i/>
        <w:sz w:val="14"/>
        <w:szCs w:val="24"/>
        <w:lang w:eastAsia="en-US"/>
      </w:rPr>
      <w:t>г.</w:t>
    </w:r>
    <w:r w:rsidRPr="00A64EDB">
      <w:rPr>
        <w:bCs w:val="0"/>
        <w:i/>
        <w:sz w:val="14"/>
        <w:szCs w:val="24"/>
        <w:lang w:eastAsia="en-US"/>
      </w:rPr>
      <w:tab/>
    </w:r>
    <w:r w:rsidRPr="00A64EDB">
      <w:rPr>
        <w:bCs w:val="0"/>
        <w:i/>
        <w:sz w:val="14"/>
        <w:szCs w:val="24"/>
        <w:lang w:eastAsia="en-US"/>
      </w:rPr>
      <w:tab/>
    </w:r>
    <w:r w:rsidRPr="00A64EDB">
      <w:rPr>
        <w:bCs w:val="0"/>
        <w:i/>
        <w:sz w:val="14"/>
        <w:szCs w:val="24"/>
        <w:lang w:eastAsia="en-US"/>
      </w:rPr>
      <w:tab/>
    </w:r>
    <w:r w:rsidRPr="00A64EDB">
      <w:rPr>
        <w:bCs w:val="0"/>
        <w:i/>
        <w:sz w:val="14"/>
        <w:szCs w:val="24"/>
        <w:lang w:eastAsia="en-US"/>
      </w:rPr>
      <w:tab/>
      <w:t>1 „Пуб</w:t>
    </w:r>
    <w:r w:rsidR="0003451F">
      <w:rPr>
        <w:bCs w:val="0"/>
        <w:i/>
        <w:sz w:val="14"/>
        <w:szCs w:val="24"/>
        <w:lang w:eastAsia="en-US"/>
      </w:rPr>
      <w:t xml:space="preserve">лична информация“ - TLP-WHITE </w:t>
    </w:r>
    <w:r w:rsidRPr="00A64EDB">
      <w:rPr>
        <w:bCs w:val="0"/>
        <w:i/>
        <w:sz w:val="14"/>
        <w:szCs w:val="24"/>
        <w:lang w:eastAsia="en-US"/>
      </w:rPr>
      <w:tab/>
    </w:r>
    <w:r w:rsidRPr="00A64EDB">
      <w:rPr>
        <w:bCs w:val="0"/>
        <w:i/>
        <w:sz w:val="14"/>
        <w:szCs w:val="24"/>
        <w:lang w:eastAsia="en-US"/>
      </w:rPr>
      <w:tab/>
    </w:r>
    <w:r w:rsidRPr="00A64EDB">
      <w:rPr>
        <w:bCs w:val="0"/>
        <w:i/>
        <w:sz w:val="14"/>
        <w:szCs w:val="24"/>
        <w:lang w:eastAsia="en-US"/>
      </w:rPr>
      <w:tab/>
      <w:t xml:space="preserve">Страница. </w:t>
    </w:r>
    <w:r w:rsidRPr="00A64EDB">
      <w:rPr>
        <w:bCs w:val="0"/>
        <w:i/>
        <w:sz w:val="14"/>
        <w:szCs w:val="24"/>
        <w:lang w:eastAsia="en-US"/>
      </w:rPr>
      <w:fldChar w:fldCharType="begin"/>
    </w:r>
    <w:r w:rsidRPr="00A64EDB">
      <w:rPr>
        <w:bCs w:val="0"/>
        <w:i/>
        <w:sz w:val="14"/>
        <w:szCs w:val="24"/>
        <w:lang w:eastAsia="en-US"/>
      </w:rPr>
      <w:instrText xml:space="preserve"> PAGE </w:instrText>
    </w:r>
    <w:r w:rsidRPr="00A64EDB">
      <w:rPr>
        <w:bCs w:val="0"/>
        <w:i/>
        <w:sz w:val="14"/>
        <w:szCs w:val="24"/>
        <w:lang w:eastAsia="en-US"/>
      </w:rPr>
      <w:fldChar w:fldCharType="separate"/>
    </w:r>
    <w:r w:rsidR="00BA4DAA">
      <w:rPr>
        <w:bCs w:val="0"/>
        <w:i/>
        <w:noProof/>
        <w:sz w:val="14"/>
        <w:szCs w:val="24"/>
        <w:lang w:eastAsia="en-US"/>
      </w:rPr>
      <w:t>7</w:t>
    </w:r>
    <w:r w:rsidRPr="00A64EDB">
      <w:rPr>
        <w:bCs w:val="0"/>
        <w:i/>
        <w:sz w:val="14"/>
        <w:szCs w:val="24"/>
        <w:lang w:eastAsia="en-US"/>
      </w:rPr>
      <w:fldChar w:fldCharType="end"/>
    </w:r>
    <w:r w:rsidRPr="00A64EDB">
      <w:rPr>
        <w:bCs w:val="0"/>
        <w:i/>
        <w:sz w:val="14"/>
        <w:szCs w:val="24"/>
        <w:lang w:eastAsia="en-US"/>
      </w:rPr>
      <w:t xml:space="preserve"> от </w:t>
    </w:r>
    <w:r w:rsidRPr="00A64EDB">
      <w:rPr>
        <w:bCs w:val="0"/>
        <w:i/>
        <w:sz w:val="14"/>
        <w:szCs w:val="24"/>
        <w:lang w:eastAsia="en-US"/>
      </w:rPr>
      <w:fldChar w:fldCharType="begin"/>
    </w:r>
    <w:r w:rsidRPr="00A64EDB">
      <w:rPr>
        <w:bCs w:val="0"/>
        <w:i/>
        <w:sz w:val="14"/>
        <w:szCs w:val="24"/>
        <w:lang w:eastAsia="en-US"/>
      </w:rPr>
      <w:instrText xml:space="preserve"> NUMPAGES </w:instrText>
    </w:r>
    <w:r w:rsidRPr="00A64EDB">
      <w:rPr>
        <w:bCs w:val="0"/>
        <w:i/>
        <w:sz w:val="14"/>
        <w:szCs w:val="24"/>
        <w:lang w:eastAsia="en-US"/>
      </w:rPr>
      <w:fldChar w:fldCharType="separate"/>
    </w:r>
    <w:r w:rsidR="00BA4DAA">
      <w:rPr>
        <w:bCs w:val="0"/>
        <w:i/>
        <w:noProof/>
        <w:sz w:val="14"/>
        <w:szCs w:val="24"/>
        <w:lang w:eastAsia="en-US"/>
      </w:rPr>
      <w:t>7</w:t>
    </w:r>
    <w:r w:rsidRPr="00A64EDB">
      <w:rPr>
        <w:bCs w:val="0"/>
        <w:i/>
        <w:sz w:val="14"/>
        <w:szCs w:val="24"/>
        <w:lang w:eastAsia="en-US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110CEB" w14:textId="77777777" w:rsidR="00B82DE5" w:rsidRDefault="00B82DE5" w:rsidP="005C01E6">
    <w:pPr>
      <w:tabs>
        <w:tab w:val="center" w:pos="4536"/>
        <w:tab w:val="right" w:pos="9072"/>
      </w:tabs>
      <w:ind w:right="360"/>
      <w:rPr>
        <w:i/>
        <w:sz w:val="14"/>
        <w:szCs w:val="14"/>
        <w:lang w:val="en-US"/>
      </w:rPr>
    </w:pPr>
  </w:p>
  <w:p w14:paraId="73296D35" w14:textId="77777777" w:rsidR="00B82DE5" w:rsidRDefault="00B82DE5" w:rsidP="005C01E6">
    <w:pPr>
      <w:tabs>
        <w:tab w:val="center" w:pos="4536"/>
        <w:tab w:val="right" w:pos="9072"/>
      </w:tabs>
      <w:ind w:right="360"/>
      <w:rPr>
        <w:i/>
        <w:sz w:val="14"/>
        <w:szCs w:val="14"/>
        <w:lang w:val="en-US"/>
      </w:rPr>
    </w:pPr>
  </w:p>
  <w:p w14:paraId="174F824B" w14:textId="77777777" w:rsidR="00B82DE5" w:rsidRPr="008F71EA" w:rsidRDefault="00B82DE5" w:rsidP="005C01E6">
    <w:pPr>
      <w:tabs>
        <w:tab w:val="center" w:pos="4536"/>
        <w:tab w:val="right" w:pos="9072"/>
      </w:tabs>
      <w:ind w:right="360"/>
      <w:rPr>
        <w:i/>
        <w:sz w:val="14"/>
        <w:szCs w:val="14"/>
      </w:rPr>
    </w:pPr>
    <w:r>
      <w:rPr>
        <w:i/>
        <w:sz w:val="14"/>
        <w:szCs w:val="14"/>
      </w:rPr>
      <w:t>ЦУ на НАП  201</w:t>
    </w:r>
    <w:r>
      <w:rPr>
        <w:i/>
        <w:sz w:val="14"/>
        <w:szCs w:val="14"/>
        <w:lang w:val="en-US"/>
      </w:rPr>
      <w:t>7</w:t>
    </w:r>
    <w:r w:rsidRPr="008F71EA">
      <w:rPr>
        <w:i/>
        <w:sz w:val="14"/>
        <w:szCs w:val="14"/>
      </w:rPr>
      <w:t xml:space="preserve"> г.</w:t>
    </w:r>
    <w:r w:rsidRPr="008F71EA">
      <w:rPr>
        <w:i/>
        <w:sz w:val="14"/>
        <w:szCs w:val="14"/>
      </w:rPr>
      <w:tab/>
    </w:r>
    <w:r w:rsidRPr="008F71EA">
      <w:rPr>
        <w:i/>
        <w:sz w:val="14"/>
        <w:szCs w:val="14"/>
      </w:rPr>
      <w:tab/>
      <w:t xml:space="preserve">Страница. </w:t>
    </w:r>
    <w:r w:rsidRPr="008F71EA">
      <w:rPr>
        <w:i/>
        <w:sz w:val="14"/>
        <w:szCs w:val="14"/>
      </w:rPr>
      <w:fldChar w:fldCharType="begin"/>
    </w:r>
    <w:r w:rsidRPr="008F71EA">
      <w:rPr>
        <w:i/>
        <w:sz w:val="14"/>
        <w:szCs w:val="14"/>
      </w:rPr>
      <w:instrText xml:space="preserve"> PAGE </w:instrText>
    </w:r>
    <w:r w:rsidRPr="008F71EA">
      <w:rPr>
        <w:i/>
        <w:sz w:val="14"/>
        <w:szCs w:val="14"/>
      </w:rPr>
      <w:fldChar w:fldCharType="separate"/>
    </w:r>
    <w:r>
      <w:rPr>
        <w:i/>
        <w:noProof/>
        <w:sz w:val="14"/>
        <w:szCs w:val="14"/>
      </w:rPr>
      <w:t>1</w:t>
    </w:r>
    <w:r w:rsidRPr="008F71EA">
      <w:rPr>
        <w:i/>
        <w:sz w:val="14"/>
        <w:szCs w:val="14"/>
      </w:rPr>
      <w:fldChar w:fldCharType="end"/>
    </w:r>
    <w:r w:rsidRPr="008F71EA">
      <w:rPr>
        <w:i/>
        <w:sz w:val="14"/>
        <w:szCs w:val="14"/>
      </w:rPr>
      <w:t xml:space="preserve"> от </w:t>
    </w:r>
    <w:r w:rsidRPr="008F71EA">
      <w:rPr>
        <w:i/>
        <w:sz w:val="14"/>
        <w:szCs w:val="14"/>
      </w:rPr>
      <w:fldChar w:fldCharType="begin"/>
    </w:r>
    <w:r w:rsidRPr="008F71EA">
      <w:rPr>
        <w:i/>
        <w:sz w:val="14"/>
        <w:szCs w:val="14"/>
      </w:rPr>
      <w:instrText xml:space="preserve"> NUMPAGES </w:instrText>
    </w:r>
    <w:r w:rsidRPr="008F71EA">
      <w:rPr>
        <w:i/>
        <w:sz w:val="14"/>
        <w:szCs w:val="14"/>
      </w:rPr>
      <w:fldChar w:fldCharType="separate"/>
    </w:r>
    <w:r w:rsidR="00B2236F">
      <w:rPr>
        <w:i/>
        <w:noProof/>
        <w:sz w:val="14"/>
        <w:szCs w:val="14"/>
      </w:rPr>
      <w:t>7</w:t>
    </w:r>
    <w:r w:rsidRPr="008F71EA">
      <w:rPr>
        <w:i/>
        <w:sz w:val="14"/>
        <w:szCs w:val="14"/>
      </w:rPr>
      <w:fldChar w:fldCharType="end"/>
    </w:r>
    <w:r w:rsidRPr="008F71EA">
      <w:rPr>
        <w:i/>
        <w:sz w:val="14"/>
        <w:szCs w:val="14"/>
      </w:rPr>
      <w:t xml:space="preserve"> </w:t>
    </w:r>
  </w:p>
  <w:p w14:paraId="60462A6C" w14:textId="77777777" w:rsidR="00B82DE5" w:rsidRDefault="00B82DE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F696E8" w14:textId="77777777" w:rsidR="00094D1B" w:rsidRDefault="00094D1B">
      <w:r>
        <w:separator/>
      </w:r>
    </w:p>
  </w:footnote>
  <w:footnote w:type="continuationSeparator" w:id="0">
    <w:p w14:paraId="186214F8" w14:textId="77777777" w:rsidR="00094D1B" w:rsidRDefault="00094D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1B939A" w14:textId="77777777" w:rsidR="00B82DE5" w:rsidRPr="00393132" w:rsidRDefault="00B82DE5" w:rsidP="00393132">
    <w:pPr>
      <w:pStyle w:val="Header"/>
      <w:ind w:left="-70"/>
      <w:jc w:val="right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7065CB" w14:textId="77777777" w:rsidR="00B82DE5" w:rsidRPr="00AA020E" w:rsidRDefault="00E64747" w:rsidP="00AA020E">
    <w:pPr>
      <w:rPr>
        <w:bCs w:val="0"/>
        <w:sz w:val="26"/>
        <w:szCs w:val="24"/>
        <w:lang w:val="en-US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5E36587A" wp14:editId="65ED2133">
          <wp:simplePos x="0" y="0"/>
          <wp:positionH relativeFrom="column">
            <wp:posOffset>-300355</wp:posOffset>
          </wp:positionH>
          <wp:positionV relativeFrom="paragraph">
            <wp:posOffset>-107315</wp:posOffset>
          </wp:positionV>
          <wp:extent cx="1342390" cy="7366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239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9FE0F16" w14:textId="77777777" w:rsidR="00B82DE5" w:rsidRPr="009E0A63" w:rsidRDefault="00B82DE5" w:rsidP="00AA020E">
    <w:pPr>
      <w:spacing w:line="360" w:lineRule="auto"/>
      <w:jc w:val="center"/>
      <w:rPr>
        <w:b/>
        <w:sz w:val="24"/>
        <w:szCs w:val="24"/>
      </w:rPr>
    </w:pPr>
    <w:r w:rsidRPr="009E0A63">
      <w:rPr>
        <w:b/>
        <w:bCs w:val="0"/>
        <w:sz w:val="24"/>
        <w:szCs w:val="24"/>
        <w:lang w:eastAsia="en-US"/>
      </w:rPr>
      <w:t>НАЦИОНАЛНА АГЕНЦИЯ ЗА ПРИХОДИТЕ</w:t>
    </w:r>
  </w:p>
  <w:p w14:paraId="6295A006" w14:textId="77777777" w:rsidR="00B82DE5" w:rsidRPr="009E0A63" w:rsidRDefault="00B82DE5" w:rsidP="00AA020E">
    <w:pPr>
      <w:pBdr>
        <w:bottom w:val="single" w:sz="6" w:space="6" w:color="auto"/>
      </w:pBdr>
      <w:tabs>
        <w:tab w:val="left" w:pos="2700"/>
      </w:tabs>
      <w:jc w:val="center"/>
      <w:rPr>
        <w:b/>
        <w:sz w:val="21"/>
        <w:szCs w:val="21"/>
      </w:rPr>
    </w:pPr>
    <w:r w:rsidRPr="009E0A63">
      <w:rPr>
        <w:b/>
        <w:sz w:val="21"/>
        <w:szCs w:val="21"/>
      </w:rPr>
      <w:t>ЦЕНТРАЛНО УПРАВЛЕНИЕ</w:t>
    </w:r>
  </w:p>
  <w:p w14:paraId="2128E8A3" w14:textId="77777777" w:rsidR="00B82DE5" w:rsidRPr="009E0A63" w:rsidRDefault="00B82DE5" w:rsidP="00AA020E">
    <w:pPr>
      <w:jc w:val="center"/>
      <w:rPr>
        <w:bCs w:val="0"/>
        <w:sz w:val="18"/>
        <w:szCs w:val="18"/>
      </w:rPr>
    </w:pPr>
    <w:r w:rsidRPr="009E0A63">
      <w:rPr>
        <w:bCs w:val="0"/>
        <w:sz w:val="18"/>
        <w:szCs w:val="18"/>
      </w:rPr>
      <w:t>1000 София, бул. “Княз</w:t>
    </w:r>
    <w:r w:rsidRPr="007B55D0">
      <w:rPr>
        <w:bCs w:val="0"/>
        <w:sz w:val="18"/>
        <w:szCs w:val="18"/>
      </w:rPr>
      <w:t xml:space="preserve"> </w:t>
    </w:r>
    <w:r w:rsidRPr="001E03C5">
      <w:rPr>
        <w:bCs w:val="0"/>
        <w:sz w:val="18"/>
        <w:szCs w:val="18"/>
      </w:rPr>
      <w:t>Александър</w:t>
    </w:r>
    <w:r w:rsidRPr="009E0A63">
      <w:rPr>
        <w:bCs w:val="0"/>
        <w:sz w:val="18"/>
        <w:szCs w:val="18"/>
      </w:rPr>
      <w:t xml:space="preserve"> Дондуков” №52  Телефон: 0700 18 700 Факс: (02) 9859 3099</w:t>
    </w:r>
  </w:p>
  <w:p w14:paraId="3971829E" w14:textId="77777777" w:rsidR="00B82DE5" w:rsidRPr="007B55D0" w:rsidRDefault="00B82DE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F6C6F9" w14:textId="77777777" w:rsidR="00B82DE5" w:rsidRDefault="00B82DE5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CA89CB" w14:textId="77777777" w:rsidR="00B82DE5" w:rsidRPr="00AA020E" w:rsidRDefault="00E64747" w:rsidP="00BE4556">
    <w:pPr>
      <w:rPr>
        <w:bCs w:val="0"/>
        <w:sz w:val="26"/>
        <w:szCs w:val="24"/>
        <w:lang w:val="en-US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551F9C69" wp14:editId="38C03DCA">
          <wp:simplePos x="0" y="0"/>
          <wp:positionH relativeFrom="column">
            <wp:posOffset>-300355</wp:posOffset>
          </wp:positionH>
          <wp:positionV relativeFrom="paragraph">
            <wp:posOffset>-107315</wp:posOffset>
          </wp:positionV>
          <wp:extent cx="1342390" cy="7366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239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514E797" w14:textId="77777777" w:rsidR="00B82DE5" w:rsidRPr="009E0A63" w:rsidRDefault="00B82DE5" w:rsidP="00BE4556">
    <w:pPr>
      <w:spacing w:line="360" w:lineRule="auto"/>
      <w:jc w:val="center"/>
      <w:rPr>
        <w:b/>
        <w:sz w:val="24"/>
        <w:szCs w:val="24"/>
      </w:rPr>
    </w:pPr>
    <w:r w:rsidRPr="009E0A63">
      <w:rPr>
        <w:b/>
        <w:bCs w:val="0"/>
        <w:sz w:val="24"/>
        <w:szCs w:val="24"/>
        <w:lang w:eastAsia="en-US"/>
      </w:rPr>
      <w:t>НАЦИОНАЛНА АГЕНЦИЯ ЗА ПРИХОДИТЕ</w:t>
    </w:r>
  </w:p>
  <w:p w14:paraId="3E058A90" w14:textId="77777777" w:rsidR="00B82DE5" w:rsidRPr="009E0A63" w:rsidRDefault="00B82DE5" w:rsidP="00BE4556">
    <w:pPr>
      <w:pBdr>
        <w:bottom w:val="single" w:sz="6" w:space="6" w:color="auto"/>
      </w:pBdr>
      <w:tabs>
        <w:tab w:val="left" w:pos="2700"/>
      </w:tabs>
      <w:jc w:val="center"/>
      <w:rPr>
        <w:b/>
        <w:sz w:val="21"/>
        <w:szCs w:val="21"/>
      </w:rPr>
    </w:pPr>
    <w:r w:rsidRPr="009E0A63">
      <w:rPr>
        <w:b/>
        <w:sz w:val="21"/>
        <w:szCs w:val="21"/>
      </w:rPr>
      <w:t>ЦЕНТРАЛНО УПРАВЛЕНИЕ</w:t>
    </w:r>
  </w:p>
  <w:p w14:paraId="75A17B52" w14:textId="77777777" w:rsidR="00B82DE5" w:rsidRDefault="00B82DE5" w:rsidP="00BE4556">
    <w:pPr>
      <w:pStyle w:val="Header"/>
      <w:rPr>
        <w:lang w:val="en-US"/>
      </w:rPr>
    </w:pPr>
  </w:p>
  <w:p w14:paraId="4F04DDCB" w14:textId="77777777" w:rsidR="00B82DE5" w:rsidRPr="00DD7138" w:rsidRDefault="00B82DE5" w:rsidP="00BE4556">
    <w:pPr>
      <w:pStyle w:val="Header"/>
      <w:rPr>
        <w:lang w:val="en-US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F4C928" w14:textId="77777777" w:rsidR="00B82DE5" w:rsidRPr="001561C4" w:rsidRDefault="009E6A82" w:rsidP="005C01E6">
    <w:pPr>
      <w:rPr>
        <w:sz w:val="26"/>
        <w:lang w:val="en-US"/>
      </w:rPr>
    </w:pPr>
    <w:r>
      <w:rPr>
        <w:noProof/>
        <w:sz w:val="26"/>
      </w:rPr>
      <w:drawing>
        <wp:inline distT="0" distB="0" distL="0" distR="0" wp14:anchorId="420F3976" wp14:editId="5D1C3DDB">
          <wp:extent cx="1028700" cy="5715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8D5D38F" w14:textId="77777777" w:rsidR="00B82DE5" w:rsidRPr="001561C4" w:rsidRDefault="00B82DE5" w:rsidP="005C01E6">
    <w:pPr>
      <w:spacing w:line="360" w:lineRule="auto"/>
      <w:jc w:val="center"/>
      <w:rPr>
        <w:b/>
        <w:bCs w:val="0"/>
      </w:rPr>
    </w:pPr>
    <w:r w:rsidRPr="001561C4">
      <w:rPr>
        <w:b/>
      </w:rPr>
      <w:t>НАЦИОНАЛНА АГЕНЦИЯ ЗА ПРИХОДИТЕ</w:t>
    </w:r>
  </w:p>
  <w:p w14:paraId="5E21C820" w14:textId="77777777" w:rsidR="00B82DE5" w:rsidRPr="001561C4" w:rsidRDefault="00B82DE5" w:rsidP="005C01E6">
    <w:pPr>
      <w:pBdr>
        <w:bottom w:val="single" w:sz="6" w:space="6" w:color="auto"/>
      </w:pBdr>
      <w:tabs>
        <w:tab w:val="left" w:pos="2700"/>
      </w:tabs>
      <w:jc w:val="center"/>
      <w:rPr>
        <w:b/>
        <w:bCs w:val="0"/>
        <w:sz w:val="21"/>
        <w:szCs w:val="21"/>
      </w:rPr>
    </w:pPr>
    <w:r w:rsidRPr="001561C4">
      <w:rPr>
        <w:b/>
        <w:bCs w:val="0"/>
        <w:sz w:val="21"/>
        <w:szCs w:val="21"/>
      </w:rPr>
      <w:t>ЦЕНТРАЛНО УПРАВЛЕНИЕ</w:t>
    </w:r>
  </w:p>
  <w:p w14:paraId="51074FC9" w14:textId="77777777" w:rsidR="00B82DE5" w:rsidRPr="001561C4" w:rsidRDefault="00B82DE5" w:rsidP="005C01E6">
    <w:pPr>
      <w:jc w:val="center"/>
      <w:rPr>
        <w:sz w:val="18"/>
        <w:szCs w:val="18"/>
      </w:rPr>
    </w:pPr>
    <w:r w:rsidRPr="001561C4">
      <w:rPr>
        <w:sz w:val="18"/>
        <w:szCs w:val="18"/>
      </w:rPr>
      <w:t>1000  София, бул. “Княз Дондуков” № 52  Телефон: 0700 18 700 Факс: (02) 9859 3099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14626"/>
    <w:multiLevelType w:val="hybridMultilevel"/>
    <w:tmpl w:val="08088D60"/>
    <w:lvl w:ilvl="0" w:tplc="F1E8074A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D2EA0"/>
    <w:multiLevelType w:val="singleLevel"/>
    <w:tmpl w:val="E5E0850C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 w15:restartNumberingAfterBreak="0">
    <w:nsid w:val="2142088E"/>
    <w:multiLevelType w:val="hybridMultilevel"/>
    <w:tmpl w:val="866A16B4"/>
    <w:lvl w:ilvl="0" w:tplc="393AEE3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" w15:restartNumberingAfterBreak="0">
    <w:nsid w:val="4F181DEA"/>
    <w:multiLevelType w:val="hybridMultilevel"/>
    <w:tmpl w:val="10804B58"/>
    <w:lvl w:ilvl="0" w:tplc="C320299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6AF0281"/>
    <w:multiLevelType w:val="hybridMultilevel"/>
    <w:tmpl w:val="3D1A66EC"/>
    <w:lvl w:ilvl="0" w:tplc="5016E9B4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0D7404"/>
    <w:multiLevelType w:val="hybridMultilevel"/>
    <w:tmpl w:val="181E808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6034EF"/>
    <w:multiLevelType w:val="hybridMultilevel"/>
    <w:tmpl w:val="5D9A7B80"/>
    <w:lvl w:ilvl="0" w:tplc="DA744F80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94" w:hanging="360"/>
      </w:pPr>
    </w:lvl>
    <w:lvl w:ilvl="2" w:tplc="0402001B" w:tentative="1">
      <w:start w:val="1"/>
      <w:numFmt w:val="lowerRoman"/>
      <w:lvlText w:val="%3."/>
      <w:lvlJc w:val="right"/>
      <w:pPr>
        <w:ind w:left="2514" w:hanging="180"/>
      </w:pPr>
    </w:lvl>
    <w:lvl w:ilvl="3" w:tplc="0402000F" w:tentative="1">
      <w:start w:val="1"/>
      <w:numFmt w:val="decimal"/>
      <w:lvlText w:val="%4."/>
      <w:lvlJc w:val="left"/>
      <w:pPr>
        <w:ind w:left="3234" w:hanging="360"/>
      </w:pPr>
    </w:lvl>
    <w:lvl w:ilvl="4" w:tplc="04020019" w:tentative="1">
      <w:start w:val="1"/>
      <w:numFmt w:val="lowerLetter"/>
      <w:lvlText w:val="%5."/>
      <w:lvlJc w:val="left"/>
      <w:pPr>
        <w:ind w:left="3954" w:hanging="360"/>
      </w:pPr>
    </w:lvl>
    <w:lvl w:ilvl="5" w:tplc="0402001B" w:tentative="1">
      <w:start w:val="1"/>
      <w:numFmt w:val="lowerRoman"/>
      <w:lvlText w:val="%6."/>
      <w:lvlJc w:val="right"/>
      <w:pPr>
        <w:ind w:left="4674" w:hanging="180"/>
      </w:pPr>
    </w:lvl>
    <w:lvl w:ilvl="6" w:tplc="0402000F" w:tentative="1">
      <w:start w:val="1"/>
      <w:numFmt w:val="decimal"/>
      <w:lvlText w:val="%7."/>
      <w:lvlJc w:val="left"/>
      <w:pPr>
        <w:ind w:left="5394" w:hanging="360"/>
      </w:pPr>
    </w:lvl>
    <w:lvl w:ilvl="7" w:tplc="04020019" w:tentative="1">
      <w:start w:val="1"/>
      <w:numFmt w:val="lowerLetter"/>
      <w:lvlText w:val="%8."/>
      <w:lvlJc w:val="left"/>
      <w:pPr>
        <w:ind w:left="6114" w:hanging="360"/>
      </w:pPr>
    </w:lvl>
    <w:lvl w:ilvl="8" w:tplc="0402001B" w:tentative="1">
      <w:start w:val="1"/>
      <w:numFmt w:val="lowerRoman"/>
      <w:lvlText w:val="%9."/>
      <w:lvlJc w:val="right"/>
      <w:pPr>
        <w:ind w:left="6834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C49"/>
    <w:rsid w:val="00002367"/>
    <w:rsid w:val="00002724"/>
    <w:rsid w:val="0000512F"/>
    <w:rsid w:val="00005490"/>
    <w:rsid w:val="00005582"/>
    <w:rsid w:val="00015336"/>
    <w:rsid w:val="000153A4"/>
    <w:rsid w:val="000235A2"/>
    <w:rsid w:val="000273D6"/>
    <w:rsid w:val="00031985"/>
    <w:rsid w:val="0003451F"/>
    <w:rsid w:val="00034982"/>
    <w:rsid w:val="00036772"/>
    <w:rsid w:val="00040356"/>
    <w:rsid w:val="00040806"/>
    <w:rsid w:val="0004103D"/>
    <w:rsid w:val="000417D7"/>
    <w:rsid w:val="000506D2"/>
    <w:rsid w:val="00050AC6"/>
    <w:rsid w:val="000527E1"/>
    <w:rsid w:val="000559E9"/>
    <w:rsid w:val="00057081"/>
    <w:rsid w:val="000603F0"/>
    <w:rsid w:val="00061A78"/>
    <w:rsid w:val="00063301"/>
    <w:rsid w:val="00064776"/>
    <w:rsid w:val="000674A0"/>
    <w:rsid w:val="00077597"/>
    <w:rsid w:val="00077F56"/>
    <w:rsid w:val="000825DB"/>
    <w:rsid w:val="000829F7"/>
    <w:rsid w:val="00083117"/>
    <w:rsid w:val="00083E64"/>
    <w:rsid w:val="00085F91"/>
    <w:rsid w:val="00092AA0"/>
    <w:rsid w:val="00094D1B"/>
    <w:rsid w:val="00094DD8"/>
    <w:rsid w:val="00096C7C"/>
    <w:rsid w:val="00096ECD"/>
    <w:rsid w:val="000A6922"/>
    <w:rsid w:val="000A7CA0"/>
    <w:rsid w:val="000B3BF2"/>
    <w:rsid w:val="000B46B3"/>
    <w:rsid w:val="000B49ED"/>
    <w:rsid w:val="000D5539"/>
    <w:rsid w:val="000D75CD"/>
    <w:rsid w:val="000D76F6"/>
    <w:rsid w:val="000E0017"/>
    <w:rsid w:val="000E2E1F"/>
    <w:rsid w:val="000E310D"/>
    <w:rsid w:val="000E58B3"/>
    <w:rsid w:val="000E683F"/>
    <w:rsid w:val="000E6D53"/>
    <w:rsid w:val="000F4ABC"/>
    <w:rsid w:val="00100DF0"/>
    <w:rsid w:val="00105CC7"/>
    <w:rsid w:val="00106FA8"/>
    <w:rsid w:val="001136E9"/>
    <w:rsid w:val="001140C7"/>
    <w:rsid w:val="00114CFF"/>
    <w:rsid w:val="00115115"/>
    <w:rsid w:val="00123086"/>
    <w:rsid w:val="0012338E"/>
    <w:rsid w:val="00126A8B"/>
    <w:rsid w:val="00130C1C"/>
    <w:rsid w:val="00132811"/>
    <w:rsid w:val="00133F6D"/>
    <w:rsid w:val="00134002"/>
    <w:rsid w:val="001412AA"/>
    <w:rsid w:val="00142C96"/>
    <w:rsid w:val="00143B86"/>
    <w:rsid w:val="00147EF7"/>
    <w:rsid w:val="0015074D"/>
    <w:rsid w:val="001522BB"/>
    <w:rsid w:val="00152F3F"/>
    <w:rsid w:val="0015410B"/>
    <w:rsid w:val="0015500F"/>
    <w:rsid w:val="001556B0"/>
    <w:rsid w:val="00156CE4"/>
    <w:rsid w:val="00160449"/>
    <w:rsid w:val="00162079"/>
    <w:rsid w:val="00162097"/>
    <w:rsid w:val="00165BD3"/>
    <w:rsid w:val="00166EC9"/>
    <w:rsid w:val="0017240B"/>
    <w:rsid w:val="00181A5B"/>
    <w:rsid w:val="001850D6"/>
    <w:rsid w:val="001901D6"/>
    <w:rsid w:val="00191FDA"/>
    <w:rsid w:val="001A1368"/>
    <w:rsid w:val="001B6BE8"/>
    <w:rsid w:val="001B7161"/>
    <w:rsid w:val="001C0AE9"/>
    <w:rsid w:val="001C4663"/>
    <w:rsid w:val="001C4FFD"/>
    <w:rsid w:val="001C593B"/>
    <w:rsid w:val="001C5DE5"/>
    <w:rsid w:val="001C6A6A"/>
    <w:rsid w:val="001D253A"/>
    <w:rsid w:val="001D44F9"/>
    <w:rsid w:val="001D6222"/>
    <w:rsid w:val="001D68A7"/>
    <w:rsid w:val="001D6ED0"/>
    <w:rsid w:val="001D756A"/>
    <w:rsid w:val="001E03C5"/>
    <w:rsid w:val="001E2550"/>
    <w:rsid w:val="001E4534"/>
    <w:rsid w:val="001E58E6"/>
    <w:rsid w:val="001E7480"/>
    <w:rsid w:val="001F4851"/>
    <w:rsid w:val="001F4F03"/>
    <w:rsid w:val="001F7F92"/>
    <w:rsid w:val="0020158E"/>
    <w:rsid w:val="0020674B"/>
    <w:rsid w:val="00211FC2"/>
    <w:rsid w:val="00225921"/>
    <w:rsid w:val="00235A63"/>
    <w:rsid w:val="00235E77"/>
    <w:rsid w:val="002366D1"/>
    <w:rsid w:val="0023713B"/>
    <w:rsid w:val="002411B7"/>
    <w:rsid w:val="00243429"/>
    <w:rsid w:val="00251CDF"/>
    <w:rsid w:val="0025204E"/>
    <w:rsid w:val="00255871"/>
    <w:rsid w:val="00260DF6"/>
    <w:rsid w:val="00262377"/>
    <w:rsid w:val="00265326"/>
    <w:rsid w:val="00272479"/>
    <w:rsid w:val="002848C1"/>
    <w:rsid w:val="00286CF9"/>
    <w:rsid w:val="00287AFF"/>
    <w:rsid w:val="00294958"/>
    <w:rsid w:val="002A42B0"/>
    <w:rsid w:val="002A4A87"/>
    <w:rsid w:val="002B01E9"/>
    <w:rsid w:val="002B62EE"/>
    <w:rsid w:val="002C32EB"/>
    <w:rsid w:val="002C41DE"/>
    <w:rsid w:val="002C50B5"/>
    <w:rsid w:val="002D19AE"/>
    <w:rsid w:val="002D2FD7"/>
    <w:rsid w:val="002D52CA"/>
    <w:rsid w:val="002D625D"/>
    <w:rsid w:val="002E1CD1"/>
    <w:rsid w:val="002E5DAE"/>
    <w:rsid w:val="002F5637"/>
    <w:rsid w:val="00304001"/>
    <w:rsid w:val="003107A0"/>
    <w:rsid w:val="00310F24"/>
    <w:rsid w:val="0031349B"/>
    <w:rsid w:val="00315FA4"/>
    <w:rsid w:val="0032180F"/>
    <w:rsid w:val="00323D59"/>
    <w:rsid w:val="00325542"/>
    <w:rsid w:val="00342766"/>
    <w:rsid w:val="00345F13"/>
    <w:rsid w:val="003464A8"/>
    <w:rsid w:val="00346DC5"/>
    <w:rsid w:val="00347563"/>
    <w:rsid w:val="003550ED"/>
    <w:rsid w:val="0035760E"/>
    <w:rsid w:val="003577DF"/>
    <w:rsid w:val="003627DC"/>
    <w:rsid w:val="00365834"/>
    <w:rsid w:val="00374000"/>
    <w:rsid w:val="003749B7"/>
    <w:rsid w:val="003754E1"/>
    <w:rsid w:val="0037686D"/>
    <w:rsid w:val="00381EEF"/>
    <w:rsid w:val="003832E1"/>
    <w:rsid w:val="00393132"/>
    <w:rsid w:val="003946BE"/>
    <w:rsid w:val="003A0388"/>
    <w:rsid w:val="003A0B18"/>
    <w:rsid w:val="003A1F5E"/>
    <w:rsid w:val="003A2449"/>
    <w:rsid w:val="003A2D65"/>
    <w:rsid w:val="003A4585"/>
    <w:rsid w:val="003B20F2"/>
    <w:rsid w:val="003B2A0B"/>
    <w:rsid w:val="003B36DA"/>
    <w:rsid w:val="003B4805"/>
    <w:rsid w:val="003B57E8"/>
    <w:rsid w:val="003B5C16"/>
    <w:rsid w:val="003C17AE"/>
    <w:rsid w:val="003C4715"/>
    <w:rsid w:val="003C581F"/>
    <w:rsid w:val="003D0FF2"/>
    <w:rsid w:val="003D271C"/>
    <w:rsid w:val="003D2788"/>
    <w:rsid w:val="003D4D89"/>
    <w:rsid w:val="003D7BAF"/>
    <w:rsid w:val="003E0882"/>
    <w:rsid w:val="003E3EDA"/>
    <w:rsid w:val="003E498A"/>
    <w:rsid w:val="003E617A"/>
    <w:rsid w:val="003E79F0"/>
    <w:rsid w:val="00400FAC"/>
    <w:rsid w:val="004021EC"/>
    <w:rsid w:val="004065E9"/>
    <w:rsid w:val="00406DCE"/>
    <w:rsid w:val="00407689"/>
    <w:rsid w:val="00413413"/>
    <w:rsid w:val="0041359E"/>
    <w:rsid w:val="00414E0B"/>
    <w:rsid w:val="004163A0"/>
    <w:rsid w:val="00421A4F"/>
    <w:rsid w:val="00424E49"/>
    <w:rsid w:val="00426014"/>
    <w:rsid w:val="0043022A"/>
    <w:rsid w:val="00433F81"/>
    <w:rsid w:val="004355C7"/>
    <w:rsid w:val="00441554"/>
    <w:rsid w:val="00441618"/>
    <w:rsid w:val="00443D15"/>
    <w:rsid w:val="00445EA7"/>
    <w:rsid w:val="00446D96"/>
    <w:rsid w:val="0045130A"/>
    <w:rsid w:val="004537FE"/>
    <w:rsid w:val="00453FD0"/>
    <w:rsid w:val="0045646F"/>
    <w:rsid w:val="004605CC"/>
    <w:rsid w:val="004624BF"/>
    <w:rsid w:val="004629EA"/>
    <w:rsid w:val="004703A8"/>
    <w:rsid w:val="004728A1"/>
    <w:rsid w:val="0047481D"/>
    <w:rsid w:val="004756EA"/>
    <w:rsid w:val="004769EE"/>
    <w:rsid w:val="00481A75"/>
    <w:rsid w:val="00481B8D"/>
    <w:rsid w:val="0048443E"/>
    <w:rsid w:val="00484660"/>
    <w:rsid w:val="004848EE"/>
    <w:rsid w:val="00492165"/>
    <w:rsid w:val="00492691"/>
    <w:rsid w:val="00494E01"/>
    <w:rsid w:val="004971C6"/>
    <w:rsid w:val="004A0732"/>
    <w:rsid w:val="004A0BFF"/>
    <w:rsid w:val="004A6CEF"/>
    <w:rsid w:val="004B1C7A"/>
    <w:rsid w:val="004C3C8E"/>
    <w:rsid w:val="004C70D9"/>
    <w:rsid w:val="004D1930"/>
    <w:rsid w:val="004D52FD"/>
    <w:rsid w:val="004D6506"/>
    <w:rsid w:val="004D7A1C"/>
    <w:rsid w:val="004E2BD8"/>
    <w:rsid w:val="004E37E5"/>
    <w:rsid w:val="004E5AD7"/>
    <w:rsid w:val="004F3BEB"/>
    <w:rsid w:val="004F4073"/>
    <w:rsid w:val="004F659A"/>
    <w:rsid w:val="00502509"/>
    <w:rsid w:val="00502CFB"/>
    <w:rsid w:val="005064BE"/>
    <w:rsid w:val="00507955"/>
    <w:rsid w:val="00507EE5"/>
    <w:rsid w:val="0051411D"/>
    <w:rsid w:val="00517EF6"/>
    <w:rsid w:val="00525E83"/>
    <w:rsid w:val="00526813"/>
    <w:rsid w:val="00526ED6"/>
    <w:rsid w:val="00533A26"/>
    <w:rsid w:val="005418F9"/>
    <w:rsid w:val="00546558"/>
    <w:rsid w:val="0054776E"/>
    <w:rsid w:val="00562712"/>
    <w:rsid w:val="005650C2"/>
    <w:rsid w:val="00565D8C"/>
    <w:rsid w:val="0057622C"/>
    <w:rsid w:val="0058247D"/>
    <w:rsid w:val="00586F28"/>
    <w:rsid w:val="00591878"/>
    <w:rsid w:val="005919F3"/>
    <w:rsid w:val="00591F99"/>
    <w:rsid w:val="005A0DA4"/>
    <w:rsid w:val="005A1BFE"/>
    <w:rsid w:val="005B0A34"/>
    <w:rsid w:val="005B158B"/>
    <w:rsid w:val="005B1B3F"/>
    <w:rsid w:val="005B29F4"/>
    <w:rsid w:val="005B555E"/>
    <w:rsid w:val="005C01E6"/>
    <w:rsid w:val="005C1728"/>
    <w:rsid w:val="005C44B8"/>
    <w:rsid w:val="005C6152"/>
    <w:rsid w:val="005C7079"/>
    <w:rsid w:val="005D27C3"/>
    <w:rsid w:val="005D582F"/>
    <w:rsid w:val="005E3BD6"/>
    <w:rsid w:val="005E3EC9"/>
    <w:rsid w:val="005E48B7"/>
    <w:rsid w:val="005E54E8"/>
    <w:rsid w:val="005E7314"/>
    <w:rsid w:val="005F57BC"/>
    <w:rsid w:val="005F6C79"/>
    <w:rsid w:val="00601C4E"/>
    <w:rsid w:val="00602FF4"/>
    <w:rsid w:val="00603393"/>
    <w:rsid w:val="00603851"/>
    <w:rsid w:val="00605F24"/>
    <w:rsid w:val="006064F8"/>
    <w:rsid w:val="006102E1"/>
    <w:rsid w:val="0061092B"/>
    <w:rsid w:val="00612865"/>
    <w:rsid w:val="00622336"/>
    <w:rsid w:val="0062235F"/>
    <w:rsid w:val="0062466E"/>
    <w:rsid w:val="00624CC9"/>
    <w:rsid w:val="00634C87"/>
    <w:rsid w:val="00635CFF"/>
    <w:rsid w:val="00641291"/>
    <w:rsid w:val="00642580"/>
    <w:rsid w:val="006451F9"/>
    <w:rsid w:val="006465A7"/>
    <w:rsid w:val="00656ECD"/>
    <w:rsid w:val="0067627B"/>
    <w:rsid w:val="00676ED6"/>
    <w:rsid w:val="0067770E"/>
    <w:rsid w:val="00681085"/>
    <w:rsid w:val="00681A1A"/>
    <w:rsid w:val="006858DB"/>
    <w:rsid w:val="0068640E"/>
    <w:rsid w:val="006930F2"/>
    <w:rsid w:val="006A377D"/>
    <w:rsid w:val="006A7D4E"/>
    <w:rsid w:val="006B1F95"/>
    <w:rsid w:val="006C0C75"/>
    <w:rsid w:val="006C4E19"/>
    <w:rsid w:val="006D2224"/>
    <w:rsid w:val="006D43D9"/>
    <w:rsid w:val="006D6255"/>
    <w:rsid w:val="006D7561"/>
    <w:rsid w:val="006E3EC8"/>
    <w:rsid w:val="006E70D8"/>
    <w:rsid w:val="006F1A5F"/>
    <w:rsid w:val="006F3176"/>
    <w:rsid w:val="006F550C"/>
    <w:rsid w:val="006F59E2"/>
    <w:rsid w:val="006F5E02"/>
    <w:rsid w:val="006F6C9A"/>
    <w:rsid w:val="007024BF"/>
    <w:rsid w:val="007024DA"/>
    <w:rsid w:val="007028E8"/>
    <w:rsid w:val="00702E0C"/>
    <w:rsid w:val="00704ED2"/>
    <w:rsid w:val="00706D49"/>
    <w:rsid w:val="0070745C"/>
    <w:rsid w:val="007079CB"/>
    <w:rsid w:val="00714836"/>
    <w:rsid w:val="007155BB"/>
    <w:rsid w:val="00717E43"/>
    <w:rsid w:val="00720F3F"/>
    <w:rsid w:val="00721A99"/>
    <w:rsid w:val="00721AC1"/>
    <w:rsid w:val="007226B3"/>
    <w:rsid w:val="00722A17"/>
    <w:rsid w:val="00724501"/>
    <w:rsid w:val="00724A62"/>
    <w:rsid w:val="00731E55"/>
    <w:rsid w:val="00741490"/>
    <w:rsid w:val="007451B6"/>
    <w:rsid w:val="007454DD"/>
    <w:rsid w:val="00745F56"/>
    <w:rsid w:val="0075055D"/>
    <w:rsid w:val="00750D1F"/>
    <w:rsid w:val="00753B50"/>
    <w:rsid w:val="00766CD7"/>
    <w:rsid w:val="00766FE3"/>
    <w:rsid w:val="00772D09"/>
    <w:rsid w:val="00781CAB"/>
    <w:rsid w:val="007839C6"/>
    <w:rsid w:val="00784073"/>
    <w:rsid w:val="00787407"/>
    <w:rsid w:val="00790A4E"/>
    <w:rsid w:val="007960BE"/>
    <w:rsid w:val="007A16EF"/>
    <w:rsid w:val="007A2A0A"/>
    <w:rsid w:val="007A2CF3"/>
    <w:rsid w:val="007A701A"/>
    <w:rsid w:val="007B3513"/>
    <w:rsid w:val="007B41E3"/>
    <w:rsid w:val="007B55D0"/>
    <w:rsid w:val="007B70C8"/>
    <w:rsid w:val="007C1B64"/>
    <w:rsid w:val="007C3D90"/>
    <w:rsid w:val="007D0DEE"/>
    <w:rsid w:val="007D19DF"/>
    <w:rsid w:val="007D1DF1"/>
    <w:rsid w:val="007D6925"/>
    <w:rsid w:val="007E498F"/>
    <w:rsid w:val="007E6110"/>
    <w:rsid w:val="007E6AC2"/>
    <w:rsid w:val="00800EF2"/>
    <w:rsid w:val="00802E6F"/>
    <w:rsid w:val="00803056"/>
    <w:rsid w:val="00805DD8"/>
    <w:rsid w:val="00806DD6"/>
    <w:rsid w:val="0081519A"/>
    <w:rsid w:val="00821CAC"/>
    <w:rsid w:val="00834964"/>
    <w:rsid w:val="00837D95"/>
    <w:rsid w:val="00846097"/>
    <w:rsid w:val="00851A90"/>
    <w:rsid w:val="0085415E"/>
    <w:rsid w:val="0087228C"/>
    <w:rsid w:val="00872A0B"/>
    <w:rsid w:val="00875B60"/>
    <w:rsid w:val="00876F1F"/>
    <w:rsid w:val="008778CB"/>
    <w:rsid w:val="00881AA7"/>
    <w:rsid w:val="00885250"/>
    <w:rsid w:val="00885805"/>
    <w:rsid w:val="008877E2"/>
    <w:rsid w:val="00890249"/>
    <w:rsid w:val="008923EE"/>
    <w:rsid w:val="008946B3"/>
    <w:rsid w:val="008A0A93"/>
    <w:rsid w:val="008A52BF"/>
    <w:rsid w:val="008A5F32"/>
    <w:rsid w:val="008A6CF4"/>
    <w:rsid w:val="008A7A13"/>
    <w:rsid w:val="008B0CE4"/>
    <w:rsid w:val="008B29B6"/>
    <w:rsid w:val="008B4D15"/>
    <w:rsid w:val="008B53FF"/>
    <w:rsid w:val="008B6019"/>
    <w:rsid w:val="008C0B10"/>
    <w:rsid w:val="008C1157"/>
    <w:rsid w:val="008C45C3"/>
    <w:rsid w:val="008D0C50"/>
    <w:rsid w:val="008D267B"/>
    <w:rsid w:val="008E0B1D"/>
    <w:rsid w:val="008E7349"/>
    <w:rsid w:val="008F108A"/>
    <w:rsid w:val="008F2B5D"/>
    <w:rsid w:val="008F32BE"/>
    <w:rsid w:val="008F4F1C"/>
    <w:rsid w:val="008F5648"/>
    <w:rsid w:val="008F7F71"/>
    <w:rsid w:val="00900071"/>
    <w:rsid w:val="0090073D"/>
    <w:rsid w:val="00902E73"/>
    <w:rsid w:val="00907200"/>
    <w:rsid w:val="009101C4"/>
    <w:rsid w:val="009107F1"/>
    <w:rsid w:val="009152CC"/>
    <w:rsid w:val="00924DA8"/>
    <w:rsid w:val="009258A5"/>
    <w:rsid w:val="00925E3B"/>
    <w:rsid w:val="00931047"/>
    <w:rsid w:val="00932195"/>
    <w:rsid w:val="00937FE2"/>
    <w:rsid w:val="00942CBA"/>
    <w:rsid w:val="009468EE"/>
    <w:rsid w:val="00962B9F"/>
    <w:rsid w:val="009636FE"/>
    <w:rsid w:val="00963C9B"/>
    <w:rsid w:val="009674F3"/>
    <w:rsid w:val="009709F7"/>
    <w:rsid w:val="00971FAF"/>
    <w:rsid w:val="00980756"/>
    <w:rsid w:val="00991147"/>
    <w:rsid w:val="009974B9"/>
    <w:rsid w:val="009A62C9"/>
    <w:rsid w:val="009A6766"/>
    <w:rsid w:val="009B4D5A"/>
    <w:rsid w:val="009B6393"/>
    <w:rsid w:val="009C2C71"/>
    <w:rsid w:val="009D0E20"/>
    <w:rsid w:val="009D2FC8"/>
    <w:rsid w:val="009D34AD"/>
    <w:rsid w:val="009D392A"/>
    <w:rsid w:val="009D61D2"/>
    <w:rsid w:val="009D6B98"/>
    <w:rsid w:val="009D7DFB"/>
    <w:rsid w:val="009E0A63"/>
    <w:rsid w:val="009E364D"/>
    <w:rsid w:val="009E3715"/>
    <w:rsid w:val="009E6A82"/>
    <w:rsid w:val="009E7EFC"/>
    <w:rsid w:val="009E7F97"/>
    <w:rsid w:val="009F2365"/>
    <w:rsid w:val="009F262A"/>
    <w:rsid w:val="009F4794"/>
    <w:rsid w:val="00A005E1"/>
    <w:rsid w:val="00A079BC"/>
    <w:rsid w:val="00A10071"/>
    <w:rsid w:val="00A1108A"/>
    <w:rsid w:val="00A132A7"/>
    <w:rsid w:val="00A26965"/>
    <w:rsid w:val="00A26B5D"/>
    <w:rsid w:val="00A3038F"/>
    <w:rsid w:val="00A34B1B"/>
    <w:rsid w:val="00A37E3E"/>
    <w:rsid w:val="00A4271E"/>
    <w:rsid w:val="00A42C2D"/>
    <w:rsid w:val="00A43CA0"/>
    <w:rsid w:val="00A46169"/>
    <w:rsid w:val="00A50123"/>
    <w:rsid w:val="00A572FC"/>
    <w:rsid w:val="00A64EDB"/>
    <w:rsid w:val="00A67BA1"/>
    <w:rsid w:val="00A704F0"/>
    <w:rsid w:val="00A77C60"/>
    <w:rsid w:val="00A85523"/>
    <w:rsid w:val="00A9031D"/>
    <w:rsid w:val="00A92802"/>
    <w:rsid w:val="00A9637C"/>
    <w:rsid w:val="00AA020E"/>
    <w:rsid w:val="00AA3FF5"/>
    <w:rsid w:val="00AA42D2"/>
    <w:rsid w:val="00AA4D19"/>
    <w:rsid w:val="00AA5A8E"/>
    <w:rsid w:val="00AA758D"/>
    <w:rsid w:val="00AB32ED"/>
    <w:rsid w:val="00AB44A3"/>
    <w:rsid w:val="00AB49E2"/>
    <w:rsid w:val="00AB749E"/>
    <w:rsid w:val="00AC14CC"/>
    <w:rsid w:val="00AC1AAD"/>
    <w:rsid w:val="00AC5728"/>
    <w:rsid w:val="00AC5B45"/>
    <w:rsid w:val="00AD0C00"/>
    <w:rsid w:val="00AD19DB"/>
    <w:rsid w:val="00AD3250"/>
    <w:rsid w:val="00AF2CF9"/>
    <w:rsid w:val="00AF34A9"/>
    <w:rsid w:val="00AF68ED"/>
    <w:rsid w:val="00B0387B"/>
    <w:rsid w:val="00B056EE"/>
    <w:rsid w:val="00B05A6F"/>
    <w:rsid w:val="00B06491"/>
    <w:rsid w:val="00B07923"/>
    <w:rsid w:val="00B10200"/>
    <w:rsid w:val="00B10E78"/>
    <w:rsid w:val="00B17248"/>
    <w:rsid w:val="00B17FD7"/>
    <w:rsid w:val="00B213DA"/>
    <w:rsid w:val="00B2236F"/>
    <w:rsid w:val="00B24CDC"/>
    <w:rsid w:val="00B25C7A"/>
    <w:rsid w:val="00B265B0"/>
    <w:rsid w:val="00B30F57"/>
    <w:rsid w:val="00B34BC7"/>
    <w:rsid w:val="00B3630C"/>
    <w:rsid w:val="00B3659E"/>
    <w:rsid w:val="00B3715C"/>
    <w:rsid w:val="00B41337"/>
    <w:rsid w:val="00B437ED"/>
    <w:rsid w:val="00B47157"/>
    <w:rsid w:val="00B50638"/>
    <w:rsid w:val="00B5138B"/>
    <w:rsid w:val="00B5676A"/>
    <w:rsid w:val="00B57B47"/>
    <w:rsid w:val="00B705D3"/>
    <w:rsid w:val="00B74458"/>
    <w:rsid w:val="00B7653B"/>
    <w:rsid w:val="00B8010C"/>
    <w:rsid w:val="00B82DE5"/>
    <w:rsid w:val="00B836F2"/>
    <w:rsid w:val="00B83B3A"/>
    <w:rsid w:val="00B9062D"/>
    <w:rsid w:val="00B90B61"/>
    <w:rsid w:val="00B973DB"/>
    <w:rsid w:val="00BA0033"/>
    <w:rsid w:val="00BA4DAA"/>
    <w:rsid w:val="00BB01E0"/>
    <w:rsid w:val="00BB1D5B"/>
    <w:rsid w:val="00BB21B1"/>
    <w:rsid w:val="00BB5ED8"/>
    <w:rsid w:val="00BC18F7"/>
    <w:rsid w:val="00BC4CA3"/>
    <w:rsid w:val="00BC6FAA"/>
    <w:rsid w:val="00BD2794"/>
    <w:rsid w:val="00BD48D5"/>
    <w:rsid w:val="00BD5ED5"/>
    <w:rsid w:val="00BD6375"/>
    <w:rsid w:val="00BD63D3"/>
    <w:rsid w:val="00BD70C5"/>
    <w:rsid w:val="00BE424E"/>
    <w:rsid w:val="00BE4556"/>
    <w:rsid w:val="00BE47D9"/>
    <w:rsid w:val="00BE5E65"/>
    <w:rsid w:val="00BF4219"/>
    <w:rsid w:val="00C00C06"/>
    <w:rsid w:val="00C03014"/>
    <w:rsid w:val="00C03485"/>
    <w:rsid w:val="00C035CA"/>
    <w:rsid w:val="00C03EDA"/>
    <w:rsid w:val="00C0638B"/>
    <w:rsid w:val="00C067BF"/>
    <w:rsid w:val="00C07245"/>
    <w:rsid w:val="00C11D60"/>
    <w:rsid w:val="00C22537"/>
    <w:rsid w:val="00C22AD2"/>
    <w:rsid w:val="00C2560F"/>
    <w:rsid w:val="00C30D60"/>
    <w:rsid w:val="00C312F1"/>
    <w:rsid w:val="00C32324"/>
    <w:rsid w:val="00C42415"/>
    <w:rsid w:val="00C4250B"/>
    <w:rsid w:val="00C42C75"/>
    <w:rsid w:val="00C42F21"/>
    <w:rsid w:val="00C53AF3"/>
    <w:rsid w:val="00C541EF"/>
    <w:rsid w:val="00C55D42"/>
    <w:rsid w:val="00C56EE0"/>
    <w:rsid w:val="00C5760B"/>
    <w:rsid w:val="00C62B3C"/>
    <w:rsid w:val="00C6360D"/>
    <w:rsid w:val="00C67B41"/>
    <w:rsid w:val="00C7209C"/>
    <w:rsid w:val="00C80CCC"/>
    <w:rsid w:val="00C80D3E"/>
    <w:rsid w:val="00C810AA"/>
    <w:rsid w:val="00C84AF8"/>
    <w:rsid w:val="00C909A6"/>
    <w:rsid w:val="00C92332"/>
    <w:rsid w:val="00C96560"/>
    <w:rsid w:val="00CA2B3C"/>
    <w:rsid w:val="00CB0DF6"/>
    <w:rsid w:val="00CB6AAD"/>
    <w:rsid w:val="00CB7672"/>
    <w:rsid w:val="00CC3F63"/>
    <w:rsid w:val="00CC71E6"/>
    <w:rsid w:val="00CD3005"/>
    <w:rsid w:val="00CD36BB"/>
    <w:rsid w:val="00CD7FA7"/>
    <w:rsid w:val="00CE42BA"/>
    <w:rsid w:val="00CE63FC"/>
    <w:rsid w:val="00CE6EEA"/>
    <w:rsid w:val="00CF0863"/>
    <w:rsid w:val="00CF2040"/>
    <w:rsid w:val="00CF2BBC"/>
    <w:rsid w:val="00D03715"/>
    <w:rsid w:val="00D0463B"/>
    <w:rsid w:val="00D121B6"/>
    <w:rsid w:val="00D32133"/>
    <w:rsid w:val="00D323A0"/>
    <w:rsid w:val="00D327E2"/>
    <w:rsid w:val="00D33D02"/>
    <w:rsid w:val="00D3411F"/>
    <w:rsid w:val="00D35F40"/>
    <w:rsid w:val="00D37425"/>
    <w:rsid w:val="00D37EB9"/>
    <w:rsid w:val="00D408FB"/>
    <w:rsid w:val="00D41643"/>
    <w:rsid w:val="00D41ED4"/>
    <w:rsid w:val="00D44D87"/>
    <w:rsid w:val="00D4641F"/>
    <w:rsid w:val="00D518DC"/>
    <w:rsid w:val="00D54E41"/>
    <w:rsid w:val="00D577A8"/>
    <w:rsid w:val="00D71621"/>
    <w:rsid w:val="00D73381"/>
    <w:rsid w:val="00D87086"/>
    <w:rsid w:val="00DA02CD"/>
    <w:rsid w:val="00DA3D91"/>
    <w:rsid w:val="00DA5494"/>
    <w:rsid w:val="00DA7BCC"/>
    <w:rsid w:val="00DB3339"/>
    <w:rsid w:val="00DC05F7"/>
    <w:rsid w:val="00DC1278"/>
    <w:rsid w:val="00DC490F"/>
    <w:rsid w:val="00DC4AE7"/>
    <w:rsid w:val="00DD4C09"/>
    <w:rsid w:val="00DD5062"/>
    <w:rsid w:val="00DD701D"/>
    <w:rsid w:val="00DD7138"/>
    <w:rsid w:val="00DE042D"/>
    <w:rsid w:val="00DE0BE2"/>
    <w:rsid w:val="00DE5E1A"/>
    <w:rsid w:val="00DE68E1"/>
    <w:rsid w:val="00DE693F"/>
    <w:rsid w:val="00DE79A4"/>
    <w:rsid w:val="00DF10A2"/>
    <w:rsid w:val="00DF3A8F"/>
    <w:rsid w:val="00DF79B9"/>
    <w:rsid w:val="00E11033"/>
    <w:rsid w:val="00E12C63"/>
    <w:rsid w:val="00E22192"/>
    <w:rsid w:val="00E2413E"/>
    <w:rsid w:val="00E26A77"/>
    <w:rsid w:val="00E30B92"/>
    <w:rsid w:val="00E4085B"/>
    <w:rsid w:val="00E4131C"/>
    <w:rsid w:val="00E45BE2"/>
    <w:rsid w:val="00E51447"/>
    <w:rsid w:val="00E5180E"/>
    <w:rsid w:val="00E547CD"/>
    <w:rsid w:val="00E6013D"/>
    <w:rsid w:val="00E617C7"/>
    <w:rsid w:val="00E64747"/>
    <w:rsid w:val="00E70114"/>
    <w:rsid w:val="00E704C5"/>
    <w:rsid w:val="00E761AA"/>
    <w:rsid w:val="00E80176"/>
    <w:rsid w:val="00E825E8"/>
    <w:rsid w:val="00E85B05"/>
    <w:rsid w:val="00E86037"/>
    <w:rsid w:val="00E874E2"/>
    <w:rsid w:val="00E94D41"/>
    <w:rsid w:val="00EB5CDE"/>
    <w:rsid w:val="00EB6943"/>
    <w:rsid w:val="00EC2649"/>
    <w:rsid w:val="00EC652D"/>
    <w:rsid w:val="00ED084D"/>
    <w:rsid w:val="00ED4105"/>
    <w:rsid w:val="00ED7124"/>
    <w:rsid w:val="00ED7F80"/>
    <w:rsid w:val="00EE0328"/>
    <w:rsid w:val="00EF2B90"/>
    <w:rsid w:val="00EF34AB"/>
    <w:rsid w:val="00EF4907"/>
    <w:rsid w:val="00EF610C"/>
    <w:rsid w:val="00EF7384"/>
    <w:rsid w:val="00F003F9"/>
    <w:rsid w:val="00F04877"/>
    <w:rsid w:val="00F04879"/>
    <w:rsid w:val="00F11038"/>
    <w:rsid w:val="00F160BF"/>
    <w:rsid w:val="00F16A1F"/>
    <w:rsid w:val="00F211D7"/>
    <w:rsid w:val="00F21A3D"/>
    <w:rsid w:val="00F222F8"/>
    <w:rsid w:val="00F236EB"/>
    <w:rsid w:val="00F23C53"/>
    <w:rsid w:val="00F24C49"/>
    <w:rsid w:val="00F25059"/>
    <w:rsid w:val="00F25444"/>
    <w:rsid w:val="00F27407"/>
    <w:rsid w:val="00F27A5C"/>
    <w:rsid w:val="00F304DA"/>
    <w:rsid w:val="00F33431"/>
    <w:rsid w:val="00F36E63"/>
    <w:rsid w:val="00F37A01"/>
    <w:rsid w:val="00F40165"/>
    <w:rsid w:val="00F41360"/>
    <w:rsid w:val="00F424FD"/>
    <w:rsid w:val="00F43F2D"/>
    <w:rsid w:val="00F4559C"/>
    <w:rsid w:val="00F502BB"/>
    <w:rsid w:val="00F52F24"/>
    <w:rsid w:val="00F544D0"/>
    <w:rsid w:val="00F601DC"/>
    <w:rsid w:val="00F61087"/>
    <w:rsid w:val="00F638EE"/>
    <w:rsid w:val="00F64FB3"/>
    <w:rsid w:val="00F66CA0"/>
    <w:rsid w:val="00F74803"/>
    <w:rsid w:val="00F764A4"/>
    <w:rsid w:val="00F8535F"/>
    <w:rsid w:val="00F85C0D"/>
    <w:rsid w:val="00F906F1"/>
    <w:rsid w:val="00FA016B"/>
    <w:rsid w:val="00FA1B6D"/>
    <w:rsid w:val="00FA67AF"/>
    <w:rsid w:val="00FB2901"/>
    <w:rsid w:val="00FB52EA"/>
    <w:rsid w:val="00FC7641"/>
    <w:rsid w:val="00FD5113"/>
    <w:rsid w:val="00FD55AA"/>
    <w:rsid w:val="00FD62E7"/>
    <w:rsid w:val="00FE543E"/>
    <w:rsid w:val="00FF0D40"/>
    <w:rsid w:val="00FF2341"/>
    <w:rsid w:val="00FF24C1"/>
    <w:rsid w:val="00FF3D3B"/>
    <w:rsid w:val="00FF4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9E85C33"/>
  <w15:chartTrackingRefBased/>
  <w15:docId w15:val="{E9B0798B-4BED-4B23-991A-291FEF087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07A0"/>
    <w:rPr>
      <w:bCs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784073"/>
    <w:pPr>
      <w:keepNext/>
      <w:spacing w:before="240" w:after="60"/>
      <w:outlineLvl w:val="0"/>
    </w:pPr>
    <w:rPr>
      <w:rFonts w:ascii="Calibri Light" w:hAnsi="Calibri Light"/>
      <w:b/>
      <w:kern w:val="32"/>
      <w:sz w:val="32"/>
      <w:szCs w:val="32"/>
      <w:lang w:val="x-none" w:eastAsia="x-none"/>
    </w:rPr>
  </w:style>
  <w:style w:type="paragraph" w:styleId="Heading6">
    <w:name w:val="heading 6"/>
    <w:basedOn w:val="Normal"/>
    <w:next w:val="Normal"/>
    <w:qFormat/>
    <w:rsid w:val="008C0B10"/>
    <w:pPr>
      <w:keepNext/>
      <w:jc w:val="center"/>
      <w:outlineLvl w:val="5"/>
    </w:pPr>
    <w:rPr>
      <w:b/>
      <w:bCs w:val="0"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107A0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3107A0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3107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4021EC"/>
    <w:pPr>
      <w:jc w:val="both"/>
    </w:pPr>
    <w:rPr>
      <w:bCs w:val="0"/>
      <w:sz w:val="24"/>
      <w:szCs w:val="24"/>
      <w:lang w:eastAsia="en-US"/>
    </w:rPr>
  </w:style>
  <w:style w:type="paragraph" w:customStyle="1" w:styleId="Normal12pt">
    <w:name w:val="Normal + 12 pt"/>
    <w:basedOn w:val="BodyText"/>
    <w:link w:val="Normal12ptChar"/>
    <w:rsid w:val="00E825E8"/>
    <w:pPr>
      <w:spacing w:line="288" w:lineRule="auto"/>
      <w:ind w:firstLine="720"/>
    </w:pPr>
    <w:rPr>
      <w:b/>
    </w:rPr>
  </w:style>
  <w:style w:type="character" w:customStyle="1" w:styleId="BodyTextChar">
    <w:name w:val="Body Text Char"/>
    <w:link w:val="BodyText"/>
    <w:rsid w:val="00D0463B"/>
    <w:rPr>
      <w:sz w:val="24"/>
      <w:szCs w:val="24"/>
      <w:lang w:val="bg-BG" w:eastAsia="en-US" w:bidi="ar-SA"/>
    </w:rPr>
  </w:style>
  <w:style w:type="character" w:customStyle="1" w:styleId="Normal12ptChar">
    <w:name w:val="Normal + 12 pt Char"/>
    <w:link w:val="Normal12pt"/>
    <w:rsid w:val="00D0463B"/>
    <w:rPr>
      <w:b/>
      <w:sz w:val="24"/>
      <w:szCs w:val="24"/>
      <w:lang w:val="bg-BG" w:eastAsia="en-US" w:bidi="ar-SA"/>
    </w:rPr>
  </w:style>
  <w:style w:type="paragraph" w:styleId="BalloonText">
    <w:name w:val="Balloon Text"/>
    <w:basedOn w:val="Normal"/>
    <w:link w:val="BalloonTextChar"/>
    <w:rsid w:val="005B0A34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5B0A34"/>
    <w:rPr>
      <w:rFonts w:ascii="Tahoma" w:hAnsi="Tahoma" w:cs="Tahoma"/>
      <w:bCs/>
      <w:sz w:val="16"/>
      <w:szCs w:val="16"/>
    </w:rPr>
  </w:style>
  <w:style w:type="paragraph" w:styleId="BodyText2">
    <w:name w:val="Body Text 2"/>
    <w:basedOn w:val="Normal"/>
    <w:link w:val="BodyText2Char"/>
    <w:rsid w:val="00784073"/>
    <w:pPr>
      <w:spacing w:after="120" w:line="480" w:lineRule="auto"/>
    </w:pPr>
    <w:rPr>
      <w:lang w:val="x-none" w:eastAsia="x-none"/>
    </w:rPr>
  </w:style>
  <w:style w:type="character" w:customStyle="1" w:styleId="BodyText2Char">
    <w:name w:val="Body Text 2 Char"/>
    <w:link w:val="BodyText2"/>
    <w:rsid w:val="00784073"/>
    <w:rPr>
      <w:bCs/>
      <w:sz w:val="22"/>
      <w:szCs w:val="22"/>
    </w:rPr>
  </w:style>
  <w:style w:type="character" w:customStyle="1" w:styleId="Heading1Char">
    <w:name w:val="Heading 1 Char"/>
    <w:link w:val="Heading1"/>
    <w:rsid w:val="00784073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BodyTextIndent">
    <w:name w:val="Body Text Indent"/>
    <w:basedOn w:val="Normal"/>
    <w:link w:val="BodyTextIndentChar"/>
    <w:rsid w:val="00784073"/>
    <w:pPr>
      <w:spacing w:after="120"/>
      <w:ind w:left="283"/>
    </w:pPr>
    <w:rPr>
      <w:bCs w:val="0"/>
      <w:sz w:val="24"/>
      <w:szCs w:val="24"/>
      <w:lang w:val="en-GB" w:eastAsia="en-US"/>
    </w:rPr>
  </w:style>
  <w:style w:type="character" w:customStyle="1" w:styleId="BodyTextIndentChar">
    <w:name w:val="Body Text Indent Char"/>
    <w:link w:val="BodyTextIndent"/>
    <w:rsid w:val="00784073"/>
    <w:rPr>
      <w:sz w:val="24"/>
      <w:szCs w:val="24"/>
      <w:lang w:val="en-GB" w:eastAsia="en-US"/>
    </w:rPr>
  </w:style>
  <w:style w:type="paragraph" w:styleId="ListParagraph">
    <w:name w:val="List Paragraph"/>
    <w:aliases w:val="Table of contents numbered,Bullets1,Citation List,Resume Title,Graphic,List Paragraph1,List Paragraph Char Char,Heading 2_sj,Report Para,heading 4,Ha,Colorful List - Accent 11,Paragraph,Bullet EY,List Paragraph2,ERP-List Paragraph"/>
    <w:basedOn w:val="Normal"/>
    <w:link w:val="ListParagraphChar"/>
    <w:uiPriority w:val="34"/>
    <w:qFormat/>
    <w:rsid w:val="00784073"/>
    <w:pPr>
      <w:ind w:left="720"/>
    </w:pPr>
    <w:rPr>
      <w:bCs w:val="0"/>
      <w:sz w:val="24"/>
      <w:szCs w:val="24"/>
      <w:lang w:val="en-GB" w:eastAsia="en-US"/>
    </w:rPr>
  </w:style>
  <w:style w:type="character" w:styleId="CommentReference">
    <w:name w:val="annotation reference"/>
    <w:rsid w:val="006102E1"/>
    <w:rPr>
      <w:sz w:val="16"/>
      <w:szCs w:val="16"/>
    </w:rPr>
  </w:style>
  <w:style w:type="paragraph" w:styleId="CommentText">
    <w:name w:val="annotation text"/>
    <w:basedOn w:val="Normal"/>
    <w:link w:val="CommentTextChar"/>
    <w:rsid w:val="006102E1"/>
    <w:rPr>
      <w:sz w:val="20"/>
      <w:szCs w:val="20"/>
    </w:rPr>
  </w:style>
  <w:style w:type="character" w:customStyle="1" w:styleId="CommentTextChar">
    <w:name w:val="Comment Text Char"/>
    <w:link w:val="CommentText"/>
    <w:rsid w:val="006102E1"/>
    <w:rPr>
      <w:bCs/>
    </w:rPr>
  </w:style>
  <w:style w:type="paragraph" w:styleId="CommentSubject">
    <w:name w:val="annotation subject"/>
    <w:basedOn w:val="CommentText"/>
    <w:next w:val="CommentText"/>
    <w:link w:val="CommentSubjectChar"/>
    <w:rsid w:val="006102E1"/>
    <w:rPr>
      <w:b/>
    </w:rPr>
  </w:style>
  <w:style w:type="character" w:customStyle="1" w:styleId="CommentSubjectChar">
    <w:name w:val="Comment Subject Char"/>
    <w:link w:val="CommentSubject"/>
    <w:rsid w:val="006102E1"/>
    <w:rPr>
      <w:b/>
      <w:bCs/>
    </w:rPr>
  </w:style>
  <w:style w:type="paragraph" w:styleId="Revision">
    <w:name w:val="Revision"/>
    <w:hidden/>
    <w:uiPriority w:val="99"/>
    <w:semiHidden/>
    <w:rsid w:val="00426014"/>
    <w:rPr>
      <w:bCs/>
      <w:sz w:val="22"/>
      <w:szCs w:val="22"/>
    </w:rPr>
  </w:style>
  <w:style w:type="character" w:customStyle="1" w:styleId="ListParagraphChar">
    <w:name w:val="List Paragraph Char"/>
    <w:aliases w:val="Table of contents numbered Char,Bullets1 Char,Citation List Char,Resume Title Char,Graphic Char,List Paragraph1 Char,List Paragraph Char Char Char,Heading 2_sj Char,Report Para Char,heading 4 Char,Ha Char,Paragraph Char"/>
    <w:link w:val="ListParagraph"/>
    <w:uiPriority w:val="34"/>
    <w:qFormat/>
    <w:locked/>
    <w:rsid w:val="00DE0BE2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30000804\Documents\Pisma\&#1053;&#1057;-&#1087;&#1088;&#1086;&#1087;&#1091;&#1089;&#1082;%20&#1085;&#1072;%20&#1041;.&#1040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B47BBD-3E21-48C0-AE24-731090AAF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НС-пропуск на Б.А.dot</Template>
  <TotalTime>17</TotalTime>
  <Pages>7</Pages>
  <Words>1327</Words>
  <Characters>7568</Characters>
  <Application>Microsoft Office Word</Application>
  <DocSecurity>0</DocSecurity>
  <Lines>63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ДИРЕКЦИЯ / ОТДЕЛ</vt:lpstr>
      <vt:lpstr>ДИРЕКЦИЯ / ОТДЕЛ</vt:lpstr>
    </vt:vector>
  </TitlesOfParts>
  <Company>NRA</Company>
  <LinksUpToDate>false</LinksUpToDate>
  <CharactersWithSpaces>8878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ДИРЕКЦИЯ / ОТДЕЛ</dc:title>
  <dc:subject/>
  <dc:creator>СИЛВАНА ДИМИТРОВА РАДЕВА</dc:creator>
  <cp:keywords/>
  <cp:lastModifiedBy>НЕЛИ ДАНИЕЛОВА ТАНЕВА</cp:lastModifiedBy>
  <cp:revision>15</cp:revision>
  <cp:lastPrinted>2025-02-25T15:04:00Z</cp:lastPrinted>
  <dcterms:created xsi:type="dcterms:W3CDTF">2025-02-28T08:47:00Z</dcterms:created>
  <dcterms:modified xsi:type="dcterms:W3CDTF">2025-02-28T09:31:00Z</dcterms:modified>
</cp:coreProperties>
</file>